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77002" w14:textId="2F7A7C4E" w:rsidR="00DF19FC" w:rsidRPr="008E6175" w:rsidRDefault="00DF19FC" w:rsidP="00305E68">
      <w:pPr>
        <w:spacing w:after="0" w:line="240" w:lineRule="auto"/>
        <w:jc w:val="right"/>
        <w:rPr>
          <w:rFonts w:ascii="Raleway" w:hAnsi="Raleway"/>
          <w:bCs/>
          <w:i/>
        </w:rPr>
      </w:pPr>
      <w:r w:rsidRPr="008E6175">
        <w:rPr>
          <w:rFonts w:ascii="Raleway" w:hAnsi="Raleway"/>
          <w:bCs/>
          <w:i/>
          <w:noProof/>
        </w:rPr>
        <w:drawing>
          <wp:anchor distT="0" distB="0" distL="114300" distR="114300" simplePos="0" relativeHeight="251659264" behindDoc="0" locked="0" layoutInCell="1" allowOverlap="1" wp14:anchorId="42C1D0AC" wp14:editId="56F1F611">
            <wp:simplePos x="0" y="0"/>
            <wp:positionH relativeFrom="margin">
              <wp:align>left</wp:align>
            </wp:positionH>
            <wp:positionV relativeFrom="paragraph">
              <wp:posOffset>-180340</wp:posOffset>
            </wp:positionV>
            <wp:extent cx="2124586" cy="771277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:\Logos\RMHC_Logo_Horizontal_201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516" t="13610" r="1" b="20710"/>
                    <a:stretch/>
                  </pic:blipFill>
                  <pic:spPr bwMode="auto">
                    <a:xfrm>
                      <a:off x="0" y="0"/>
                      <a:ext cx="2124586" cy="771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E6175">
        <w:rPr>
          <w:rFonts w:ascii="Raleway" w:hAnsi="Raleway"/>
          <w:bCs/>
          <w:i/>
        </w:rPr>
        <w:t xml:space="preserve"> </w:t>
      </w:r>
    </w:p>
    <w:p w14:paraId="7FCC375F" w14:textId="77777777" w:rsidR="0031347C" w:rsidRPr="008E6175" w:rsidRDefault="0031347C" w:rsidP="00DF19FC">
      <w:pPr>
        <w:spacing w:line="240" w:lineRule="auto"/>
        <w:rPr>
          <w:rFonts w:ascii="Raleway" w:hAnsi="Raleway"/>
          <w:b/>
          <w:bCs/>
          <w:u w:val="single"/>
        </w:rPr>
      </w:pPr>
    </w:p>
    <w:p w14:paraId="1C8DA288" w14:textId="77777777" w:rsidR="00091A30" w:rsidRDefault="00091A30" w:rsidP="00297091">
      <w:pPr>
        <w:spacing w:after="0" w:line="240" w:lineRule="auto"/>
        <w:rPr>
          <w:rFonts w:ascii="Raleway" w:hAnsi="Raleway" w:cstheme="minorHAnsi"/>
          <w:b/>
          <w:bCs/>
          <w:u w:val="single"/>
        </w:rPr>
      </w:pPr>
    </w:p>
    <w:p w14:paraId="4BE72790" w14:textId="77777777" w:rsidR="00850A00" w:rsidRPr="00E00D49" w:rsidRDefault="00850A00" w:rsidP="00850A00">
      <w:pPr>
        <w:rPr>
          <w:rFonts w:ascii="Raleway" w:hAnsi="Raleway"/>
          <w:sz w:val="24"/>
          <w:szCs w:val="24"/>
        </w:rPr>
      </w:pPr>
      <w:r w:rsidRPr="00E00D49">
        <w:rPr>
          <w:rFonts w:ascii="Raleway" w:hAnsi="Raleway"/>
          <w:sz w:val="24"/>
          <w:szCs w:val="24"/>
        </w:rPr>
        <w:t>Position Summary:</w:t>
      </w:r>
    </w:p>
    <w:p w14:paraId="71C8618E" w14:textId="4EFC9B85" w:rsidR="00850A00" w:rsidRPr="00E00D49" w:rsidRDefault="00850A00" w:rsidP="00850A00">
      <w:pPr>
        <w:rPr>
          <w:rFonts w:ascii="Raleway" w:hAnsi="Raleway"/>
          <w:sz w:val="24"/>
          <w:szCs w:val="24"/>
        </w:rPr>
      </w:pPr>
      <w:r w:rsidRPr="00E00D49">
        <w:rPr>
          <w:rFonts w:ascii="Raleway" w:hAnsi="Raleway"/>
          <w:sz w:val="24"/>
          <w:szCs w:val="24"/>
        </w:rPr>
        <w:t xml:space="preserve">The Finance and Operations Coordinator </w:t>
      </w:r>
      <w:proofErr w:type="gramStart"/>
      <w:r w:rsidRPr="00E00D49">
        <w:rPr>
          <w:rFonts w:ascii="Raleway" w:hAnsi="Raleway"/>
          <w:sz w:val="24"/>
          <w:szCs w:val="24"/>
        </w:rPr>
        <w:t>provides</w:t>
      </w:r>
      <w:proofErr w:type="gramEnd"/>
      <w:r w:rsidRPr="00E00D49">
        <w:rPr>
          <w:rFonts w:ascii="Raleway" w:hAnsi="Raleway"/>
          <w:sz w:val="24"/>
          <w:szCs w:val="24"/>
        </w:rPr>
        <w:t xml:space="preserve"> advanced administrative and financial support to the Director of Finance and Operations in the day-to-day management of Ronald McDonald House Charities of the Inland Northwest.</w:t>
      </w:r>
    </w:p>
    <w:p w14:paraId="2F5378BA" w14:textId="77777777" w:rsidR="00850A00" w:rsidRPr="00E00D49" w:rsidRDefault="00850A00" w:rsidP="00850A00">
      <w:pPr>
        <w:rPr>
          <w:rFonts w:ascii="Raleway" w:hAnsi="Raleway"/>
          <w:sz w:val="24"/>
          <w:szCs w:val="24"/>
        </w:rPr>
      </w:pPr>
      <w:r w:rsidRPr="00E00D49">
        <w:rPr>
          <w:rFonts w:ascii="Raleway" w:hAnsi="Raleway"/>
          <w:sz w:val="24"/>
          <w:szCs w:val="24"/>
        </w:rPr>
        <w:t xml:space="preserve">This role is primarily responsible for executing and </w:t>
      </w:r>
      <w:r w:rsidRPr="00E85BA2">
        <w:rPr>
          <w:rFonts w:ascii="Raleway" w:hAnsi="Raleway"/>
          <w:sz w:val="24"/>
          <w:szCs w:val="24"/>
        </w:rPr>
        <w:t>owning core accounting functions,</w:t>
      </w:r>
      <w:r w:rsidRPr="00E00D49">
        <w:rPr>
          <w:rFonts w:ascii="Raleway" w:hAnsi="Raleway"/>
          <w:sz w:val="24"/>
          <w:szCs w:val="24"/>
        </w:rPr>
        <w:t xml:space="preserve"> maintaining accurate financial records, and ensuring strong internal controls and operational consistency across Finance and Administration. The position plays a key role in Accounts Payable (A/P), Accounts Receivable (A/R), reconciliation processes, audit preparation, and financial reporting support, while also identifying opportunities to improve systems, workflows, and efficiency.</w:t>
      </w:r>
    </w:p>
    <w:p w14:paraId="7BAC258B" w14:textId="58A4E5A1" w:rsidR="00354A19" w:rsidRPr="00E00D49" w:rsidRDefault="00354A19" w:rsidP="00297091">
      <w:pPr>
        <w:spacing w:after="0" w:line="240" w:lineRule="auto"/>
        <w:rPr>
          <w:rFonts w:ascii="Raleway" w:hAnsi="Raleway" w:cstheme="minorHAnsi"/>
          <w:b/>
          <w:bCs/>
          <w:sz w:val="24"/>
          <w:szCs w:val="24"/>
          <w:u w:val="single"/>
        </w:rPr>
      </w:pPr>
      <w:r w:rsidRPr="00E00D49">
        <w:rPr>
          <w:rFonts w:ascii="Raleway" w:hAnsi="Raleway" w:cstheme="minorHAnsi"/>
          <w:b/>
          <w:bCs/>
          <w:sz w:val="24"/>
          <w:szCs w:val="24"/>
          <w:u w:val="single"/>
        </w:rPr>
        <w:t>Overview:</w:t>
      </w:r>
    </w:p>
    <w:p w14:paraId="09CD2EC6" w14:textId="77777777" w:rsidR="00297091" w:rsidRPr="00E00D49" w:rsidRDefault="00297091" w:rsidP="00297091">
      <w:pPr>
        <w:spacing w:after="0" w:line="240" w:lineRule="auto"/>
        <w:rPr>
          <w:rFonts w:ascii="Raleway" w:hAnsi="Raleway" w:cstheme="minorHAnsi"/>
          <w:bCs/>
          <w:sz w:val="24"/>
          <w:szCs w:val="24"/>
        </w:rPr>
      </w:pPr>
    </w:p>
    <w:p w14:paraId="62A0315E" w14:textId="77777777" w:rsidR="00354A19" w:rsidRPr="00E00D49" w:rsidRDefault="00354A19" w:rsidP="00354A19">
      <w:pPr>
        <w:spacing w:line="240" w:lineRule="auto"/>
        <w:rPr>
          <w:rFonts w:ascii="Raleway" w:hAnsi="Raleway" w:cstheme="minorHAnsi"/>
          <w:bCs/>
          <w:sz w:val="24"/>
          <w:szCs w:val="24"/>
        </w:rPr>
      </w:pPr>
      <w:bookmarkStart w:id="0" w:name="_Hlk103073870"/>
      <w:r w:rsidRPr="00E00D49">
        <w:rPr>
          <w:rFonts w:ascii="Raleway" w:hAnsi="Raleway" w:cstheme="minorHAnsi"/>
          <w:bCs/>
          <w:sz w:val="24"/>
          <w:szCs w:val="24"/>
        </w:rPr>
        <w:t>The Finance and Operations Coordinator is a highly organized, detail-oriented professional with strong accounting, analytical, and communication skills. This position is focused on financial accuracy, system integrity, and operational support across the organization.</w:t>
      </w:r>
    </w:p>
    <w:p w14:paraId="3692DA96" w14:textId="77777777" w:rsidR="00354A19" w:rsidRPr="00E00D49" w:rsidRDefault="00354A19" w:rsidP="00354A19">
      <w:pPr>
        <w:spacing w:line="240" w:lineRule="auto"/>
        <w:rPr>
          <w:rFonts w:ascii="Raleway" w:hAnsi="Raleway" w:cstheme="minorHAnsi"/>
          <w:bCs/>
          <w:sz w:val="24"/>
          <w:szCs w:val="24"/>
        </w:rPr>
      </w:pPr>
      <w:r w:rsidRPr="00E00D49">
        <w:rPr>
          <w:rFonts w:ascii="Raleway" w:hAnsi="Raleway" w:cstheme="minorHAnsi"/>
          <w:bCs/>
          <w:sz w:val="24"/>
          <w:szCs w:val="24"/>
        </w:rPr>
        <w:t>Primary responsibilities include management of Accounts Payable (A/P) and Accounts Receivable (A/R), financial reconciliations, month-end support, audit preparation, and limited HR administrative compliance support.</w:t>
      </w:r>
    </w:p>
    <w:p w14:paraId="3AD87480" w14:textId="6FC5B30B" w:rsidR="00354A19" w:rsidRPr="00E00D49" w:rsidRDefault="00354A19" w:rsidP="00354A19">
      <w:pPr>
        <w:spacing w:line="240" w:lineRule="auto"/>
        <w:rPr>
          <w:rFonts w:ascii="Raleway" w:hAnsi="Raleway" w:cstheme="minorHAnsi"/>
          <w:bCs/>
          <w:sz w:val="24"/>
          <w:szCs w:val="24"/>
        </w:rPr>
      </w:pPr>
      <w:r w:rsidRPr="00E00D49">
        <w:rPr>
          <w:rFonts w:ascii="Raleway" w:hAnsi="Raleway" w:cstheme="minorHAnsi"/>
          <w:bCs/>
          <w:sz w:val="24"/>
          <w:szCs w:val="24"/>
        </w:rPr>
        <w:t xml:space="preserve">This is a full-time, </w:t>
      </w:r>
      <w:r w:rsidR="00E85BA2">
        <w:rPr>
          <w:rFonts w:ascii="Raleway" w:hAnsi="Raleway" w:cstheme="minorHAnsi"/>
          <w:bCs/>
          <w:sz w:val="24"/>
          <w:szCs w:val="24"/>
        </w:rPr>
        <w:t>hourly, non-</w:t>
      </w:r>
      <w:r w:rsidRPr="00E00D49">
        <w:rPr>
          <w:rFonts w:ascii="Raleway" w:hAnsi="Raleway" w:cstheme="minorHAnsi"/>
          <w:bCs/>
          <w:sz w:val="24"/>
          <w:szCs w:val="24"/>
        </w:rPr>
        <w:t xml:space="preserve">exempt position with benefits. Paid time off is provided </w:t>
      </w:r>
      <w:proofErr w:type="gramStart"/>
      <w:r w:rsidRPr="00E00D49">
        <w:rPr>
          <w:rFonts w:ascii="Raleway" w:hAnsi="Raleway" w:cstheme="minorHAnsi"/>
          <w:bCs/>
          <w:sz w:val="24"/>
          <w:szCs w:val="24"/>
        </w:rPr>
        <w:t>per</w:t>
      </w:r>
      <w:proofErr w:type="gramEnd"/>
      <w:r w:rsidRPr="00E00D49">
        <w:rPr>
          <w:rFonts w:ascii="Raleway" w:hAnsi="Raleway" w:cstheme="minorHAnsi"/>
          <w:bCs/>
          <w:sz w:val="24"/>
          <w:szCs w:val="24"/>
        </w:rPr>
        <w:t xml:space="preserve"> the Employee Handbook. Standard hours are Monday–Friday, 8:00 a.m. to 5:00 p.m., with flexibility based on organizational needs and approval from the Director of Finance and Operations.</w:t>
      </w:r>
    </w:p>
    <w:p w14:paraId="2581E522" w14:textId="77777777" w:rsidR="00354A19" w:rsidRPr="00E00D49" w:rsidRDefault="00354A19" w:rsidP="00354A19">
      <w:pPr>
        <w:spacing w:line="240" w:lineRule="auto"/>
        <w:rPr>
          <w:rFonts w:ascii="Raleway" w:hAnsi="Raleway" w:cstheme="minorHAnsi"/>
          <w:bCs/>
          <w:sz w:val="24"/>
          <w:szCs w:val="24"/>
        </w:rPr>
      </w:pPr>
      <w:r w:rsidRPr="00E00D49">
        <w:rPr>
          <w:rFonts w:ascii="Raleway" w:hAnsi="Raleway" w:cstheme="minorHAnsi"/>
          <w:bCs/>
          <w:sz w:val="24"/>
          <w:szCs w:val="24"/>
        </w:rPr>
        <w:t>Reports to: Director of Finance and Operations</w:t>
      </w:r>
    </w:p>
    <w:p w14:paraId="1CFA1B55" w14:textId="260CFB40" w:rsidR="00354A19" w:rsidRPr="00E00D49" w:rsidRDefault="00354A19" w:rsidP="00354A19">
      <w:pPr>
        <w:spacing w:line="240" w:lineRule="auto"/>
        <w:rPr>
          <w:rFonts w:ascii="Raleway" w:hAnsi="Raleway" w:cstheme="minorHAnsi"/>
          <w:bCs/>
          <w:sz w:val="24"/>
          <w:szCs w:val="24"/>
        </w:rPr>
      </w:pPr>
      <w:r w:rsidRPr="00E00D49">
        <w:rPr>
          <w:rFonts w:ascii="Raleway" w:hAnsi="Raleway" w:cstheme="minorHAnsi"/>
          <w:bCs/>
          <w:sz w:val="24"/>
          <w:szCs w:val="24"/>
        </w:rPr>
        <w:br/>
        <w:t>Pay Range: $</w:t>
      </w:r>
      <w:r w:rsidR="009950FC">
        <w:rPr>
          <w:rFonts w:ascii="Raleway" w:hAnsi="Raleway" w:cstheme="minorHAnsi"/>
          <w:bCs/>
          <w:sz w:val="24"/>
          <w:szCs w:val="24"/>
        </w:rPr>
        <w:t>48</w:t>
      </w:r>
      <w:r w:rsidRPr="00E00D49">
        <w:rPr>
          <w:rFonts w:ascii="Raleway" w:hAnsi="Raleway" w:cstheme="minorHAnsi"/>
          <w:bCs/>
          <w:sz w:val="24"/>
          <w:szCs w:val="24"/>
        </w:rPr>
        <w:t>,000–$62,000 annually (DOE)</w:t>
      </w:r>
    </w:p>
    <w:bookmarkEnd w:id="0"/>
    <w:p w14:paraId="764C6618" w14:textId="77777777" w:rsidR="00E00D49" w:rsidRPr="00E00D49" w:rsidRDefault="00E00D49" w:rsidP="00E00D49">
      <w:pPr>
        <w:rPr>
          <w:rFonts w:ascii="Raleway" w:hAnsi="Raleway"/>
          <w:b/>
          <w:bCs/>
          <w:sz w:val="24"/>
          <w:szCs w:val="24"/>
        </w:rPr>
      </w:pPr>
      <w:r w:rsidRPr="00E00D49">
        <w:rPr>
          <w:rFonts w:ascii="Raleway" w:hAnsi="Raleway"/>
          <w:b/>
          <w:bCs/>
          <w:sz w:val="24"/>
          <w:szCs w:val="24"/>
        </w:rPr>
        <w:t>Responsibilities:</w:t>
      </w:r>
    </w:p>
    <w:p w14:paraId="6BF58B7F" w14:textId="77777777" w:rsidR="00E00D49" w:rsidRPr="00E00D49" w:rsidRDefault="00E00D49" w:rsidP="00E00D49">
      <w:pPr>
        <w:rPr>
          <w:rFonts w:ascii="Raleway" w:hAnsi="Raleway"/>
          <w:b/>
          <w:bCs/>
          <w:sz w:val="24"/>
          <w:szCs w:val="24"/>
        </w:rPr>
      </w:pPr>
      <w:r w:rsidRPr="00E00D49">
        <w:rPr>
          <w:rFonts w:ascii="Raleway" w:hAnsi="Raleway"/>
          <w:b/>
          <w:bCs/>
          <w:sz w:val="24"/>
          <w:szCs w:val="24"/>
        </w:rPr>
        <w:t>Finance &amp; Accounting (Primary Focus)</w:t>
      </w:r>
    </w:p>
    <w:p w14:paraId="45F56CD0" w14:textId="77777777" w:rsidR="00E00D49" w:rsidRPr="00E00D49" w:rsidRDefault="00E00D49" w:rsidP="00E00D49">
      <w:pPr>
        <w:rPr>
          <w:rFonts w:ascii="Raleway" w:hAnsi="Raleway"/>
          <w:sz w:val="24"/>
          <w:szCs w:val="24"/>
        </w:rPr>
      </w:pPr>
      <w:r w:rsidRPr="00E00D49">
        <w:rPr>
          <w:rFonts w:ascii="Raleway" w:hAnsi="Raleway"/>
          <w:sz w:val="24"/>
          <w:szCs w:val="24"/>
        </w:rPr>
        <w:t>Responsible for:</w:t>
      </w:r>
    </w:p>
    <w:p w14:paraId="735C5421" w14:textId="48FC863C" w:rsidR="00E00D49" w:rsidRPr="00E00D49" w:rsidRDefault="00E00D49" w:rsidP="00E00D49">
      <w:pPr>
        <w:numPr>
          <w:ilvl w:val="0"/>
          <w:numId w:val="29"/>
        </w:numPr>
        <w:spacing w:after="160" w:line="278" w:lineRule="auto"/>
        <w:rPr>
          <w:rFonts w:ascii="Raleway" w:hAnsi="Raleway"/>
          <w:sz w:val="24"/>
          <w:szCs w:val="24"/>
        </w:rPr>
      </w:pPr>
      <w:r w:rsidRPr="00E00D49">
        <w:rPr>
          <w:rFonts w:ascii="Raleway" w:hAnsi="Raleway"/>
          <w:sz w:val="24"/>
          <w:szCs w:val="24"/>
        </w:rPr>
        <w:t>Ma</w:t>
      </w:r>
      <w:r w:rsidR="00E85BA2">
        <w:rPr>
          <w:rFonts w:ascii="Raleway" w:hAnsi="Raleway"/>
          <w:sz w:val="24"/>
          <w:szCs w:val="24"/>
        </w:rPr>
        <w:t>intains</w:t>
      </w:r>
      <w:r w:rsidRPr="00E00D49">
        <w:rPr>
          <w:rFonts w:ascii="Raleway" w:hAnsi="Raleway"/>
          <w:sz w:val="24"/>
          <w:szCs w:val="24"/>
        </w:rPr>
        <w:t xml:space="preserve"> and </w:t>
      </w:r>
      <w:r w:rsidRPr="00E85BA2">
        <w:rPr>
          <w:rFonts w:ascii="Raleway" w:hAnsi="Raleway"/>
          <w:sz w:val="24"/>
          <w:szCs w:val="24"/>
        </w:rPr>
        <w:t>own</w:t>
      </w:r>
      <w:r w:rsidR="00E85BA2" w:rsidRPr="00E85BA2">
        <w:rPr>
          <w:rFonts w:ascii="Raleway" w:hAnsi="Raleway"/>
          <w:sz w:val="24"/>
          <w:szCs w:val="24"/>
        </w:rPr>
        <w:t>s</w:t>
      </w:r>
      <w:r w:rsidRPr="00E85BA2">
        <w:rPr>
          <w:rFonts w:ascii="Raleway" w:hAnsi="Raleway"/>
          <w:sz w:val="24"/>
          <w:szCs w:val="24"/>
        </w:rPr>
        <w:t xml:space="preserve"> </w:t>
      </w:r>
      <w:r w:rsidRPr="00E00D49">
        <w:rPr>
          <w:rFonts w:ascii="Raleway" w:hAnsi="Raleway"/>
          <w:sz w:val="24"/>
          <w:szCs w:val="24"/>
        </w:rPr>
        <w:t>Accounts Payable (A/P) and Accounts Receivable (A/R) processes with accuracy and timeliness</w:t>
      </w:r>
    </w:p>
    <w:p w14:paraId="38147DC2" w14:textId="77777777" w:rsidR="00E00D49" w:rsidRPr="00E00D49" w:rsidRDefault="00E00D49" w:rsidP="00E00D49">
      <w:pPr>
        <w:numPr>
          <w:ilvl w:val="0"/>
          <w:numId w:val="29"/>
        </w:numPr>
        <w:spacing w:after="160" w:line="278" w:lineRule="auto"/>
        <w:rPr>
          <w:rFonts w:ascii="Raleway" w:hAnsi="Raleway"/>
          <w:sz w:val="24"/>
          <w:szCs w:val="24"/>
        </w:rPr>
      </w:pPr>
      <w:r w:rsidRPr="00E00D49">
        <w:rPr>
          <w:rFonts w:ascii="Raleway" w:hAnsi="Raleway"/>
          <w:sz w:val="24"/>
          <w:szCs w:val="24"/>
        </w:rPr>
        <w:lastRenderedPageBreak/>
        <w:t>Ensure proper coding, posting, and reconciliation of all financial transactions</w:t>
      </w:r>
    </w:p>
    <w:p w14:paraId="05295A6A" w14:textId="77777777" w:rsidR="00E00D49" w:rsidRPr="00E00D49" w:rsidRDefault="00E00D49" w:rsidP="00E00D49">
      <w:pPr>
        <w:numPr>
          <w:ilvl w:val="0"/>
          <w:numId w:val="29"/>
        </w:numPr>
        <w:spacing w:after="160" w:line="278" w:lineRule="auto"/>
        <w:rPr>
          <w:rFonts w:ascii="Raleway" w:hAnsi="Raleway"/>
          <w:sz w:val="24"/>
          <w:szCs w:val="24"/>
        </w:rPr>
      </w:pPr>
      <w:r w:rsidRPr="00E00D49">
        <w:rPr>
          <w:rFonts w:ascii="Raleway" w:hAnsi="Raleway"/>
          <w:sz w:val="24"/>
          <w:szCs w:val="24"/>
        </w:rPr>
        <w:t>Maintain accurate financial records and support month-end close activities</w:t>
      </w:r>
    </w:p>
    <w:p w14:paraId="1E7E4D4E" w14:textId="77777777" w:rsidR="00E00D49" w:rsidRPr="00E00D49" w:rsidRDefault="00E00D49" w:rsidP="00E00D49">
      <w:pPr>
        <w:numPr>
          <w:ilvl w:val="0"/>
          <w:numId w:val="29"/>
        </w:numPr>
        <w:spacing w:after="160" w:line="278" w:lineRule="auto"/>
        <w:rPr>
          <w:rFonts w:ascii="Raleway" w:hAnsi="Raleway"/>
          <w:sz w:val="24"/>
          <w:szCs w:val="24"/>
        </w:rPr>
      </w:pPr>
      <w:r w:rsidRPr="00E00D49">
        <w:rPr>
          <w:rFonts w:ascii="Raleway" w:hAnsi="Raleway"/>
          <w:sz w:val="24"/>
          <w:szCs w:val="24"/>
        </w:rPr>
        <w:t>Independently identify and resolve discrepancies in financial records, escalating when appropriate</w:t>
      </w:r>
    </w:p>
    <w:p w14:paraId="6E687709" w14:textId="77777777" w:rsidR="00E00D49" w:rsidRPr="00E00D49" w:rsidRDefault="00E00D49" w:rsidP="00E00D49">
      <w:pPr>
        <w:numPr>
          <w:ilvl w:val="0"/>
          <w:numId w:val="29"/>
        </w:numPr>
        <w:spacing w:after="160" w:line="278" w:lineRule="auto"/>
        <w:rPr>
          <w:rFonts w:ascii="Raleway" w:hAnsi="Raleway"/>
          <w:sz w:val="24"/>
          <w:szCs w:val="24"/>
        </w:rPr>
      </w:pPr>
      <w:r w:rsidRPr="00E00D49">
        <w:rPr>
          <w:rFonts w:ascii="Raleway" w:hAnsi="Raleway"/>
          <w:sz w:val="24"/>
          <w:szCs w:val="24"/>
        </w:rPr>
        <w:t>Assist in preparation of trial balance and audit documentation for annual independent audit</w:t>
      </w:r>
    </w:p>
    <w:p w14:paraId="38AB7BF9" w14:textId="77777777" w:rsidR="00E00D49" w:rsidRPr="00E00D49" w:rsidRDefault="00E00D49" w:rsidP="00E00D49">
      <w:pPr>
        <w:numPr>
          <w:ilvl w:val="0"/>
          <w:numId w:val="29"/>
        </w:numPr>
        <w:spacing w:after="160" w:line="278" w:lineRule="auto"/>
        <w:rPr>
          <w:rFonts w:ascii="Raleway" w:hAnsi="Raleway"/>
          <w:sz w:val="24"/>
          <w:szCs w:val="24"/>
        </w:rPr>
      </w:pPr>
      <w:r w:rsidRPr="00E00D49">
        <w:rPr>
          <w:rFonts w:ascii="Raleway" w:hAnsi="Raleway"/>
          <w:sz w:val="24"/>
          <w:szCs w:val="24"/>
        </w:rPr>
        <w:t>Support financial reporting, variance tracking, and internal reporting needs</w:t>
      </w:r>
    </w:p>
    <w:p w14:paraId="25BFC1EC" w14:textId="77777777" w:rsidR="00E00D49" w:rsidRPr="00E00D49" w:rsidRDefault="00E00D49" w:rsidP="00E00D49">
      <w:pPr>
        <w:numPr>
          <w:ilvl w:val="0"/>
          <w:numId w:val="29"/>
        </w:numPr>
        <w:spacing w:after="160" w:line="278" w:lineRule="auto"/>
        <w:rPr>
          <w:rFonts w:ascii="Raleway" w:hAnsi="Raleway"/>
          <w:sz w:val="24"/>
          <w:szCs w:val="24"/>
        </w:rPr>
      </w:pPr>
      <w:r w:rsidRPr="00E00D49">
        <w:rPr>
          <w:rFonts w:ascii="Raleway" w:hAnsi="Raleway"/>
          <w:sz w:val="24"/>
          <w:szCs w:val="24"/>
        </w:rPr>
        <w:t>Monitor incoming funds and ensure proper documentation, deposit tracking, and safeguards</w:t>
      </w:r>
    </w:p>
    <w:p w14:paraId="487F32A1" w14:textId="77777777" w:rsidR="00E00D49" w:rsidRPr="00E00D49" w:rsidRDefault="00E00D49" w:rsidP="00E00D49">
      <w:pPr>
        <w:numPr>
          <w:ilvl w:val="0"/>
          <w:numId w:val="29"/>
        </w:numPr>
        <w:spacing w:after="160" w:line="278" w:lineRule="auto"/>
        <w:rPr>
          <w:rFonts w:ascii="Raleway" w:hAnsi="Raleway"/>
          <w:sz w:val="24"/>
          <w:szCs w:val="24"/>
        </w:rPr>
      </w:pPr>
      <w:r w:rsidRPr="00E00D49">
        <w:rPr>
          <w:rFonts w:ascii="Raleway" w:hAnsi="Raleway"/>
          <w:sz w:val="24"/>
          <w:szCs w:val="24"/>
        </w:rPr>
        <w:t>Support compliance with financial policies, internal controls, and accounting procedures</w:t>
      </w:r>
    </w:p>
    <w:p w14:paraId="52C637A8" w14:textId="77777777" w:rsidR="00E00D49" w:rsidRPr="00E85BA2" w:rsidRDefault="00E00D49" w:rsidP="00E00D49">
      <w:pPr>
        <w:numPr>
          <w:ilvl w:val="0"/>
          <w:numId w:val="29"/>
        </w:numPr>
        <w:spacing w:after="160" w:line="278" w:lineRule="auto"/>
        <w:rPr>
          <w:rFonts w:ascii="Raleway" w:hAnsi="Raleway"/>
          <w:sz w:val="24"/>
          <w:szCs w:val="24"/>
        </w:rPr>
      </w:pPr>
      <w:r w:rsidRPr="00E85BA2">
        <w:rPr>
          <w:rFonts w:ascii="Raleway" w:hAnsi="Raleway"/>
          <w:sz w:val="24"/>
          <w:szCs w:val="24"/>
        </w:rPr>
        <w:t>Identify opportunities to improve accounting workflows, efficiency, and accuracy</w:t>
      </w:r>
    </w:p>
    <w:p w14:paraId="19521AD3" w14:textId="77777777" w:rsidR="00E00D49" w:rsidRPr="00E00D49" w:rsidRDefault="00000000" w:rsidP="00E00D49">
      <w:pPr>
        <w:rPr>
          <w:rFonts w:ascii="Raleway" w:hAnsi="Raleway"/>
          <w:sz w:val="24"/>
          <w:szCs w:val="24"/>
        </w:rPr>
      </w:pPr>
      <w:r>
        <w:rPr>
          <w:rFonts w:ascii="Raleway" w:hAnsi="Raleway"/>
          <w:sz w:val="24"/>
          <w:szCs w:val="24"/>
        </w:rPr>
        <w:pict w14:anchorId="5E1041AF">
          <v:rect id="_x0000_i1026" style="width:0;height:1.5pt" o:hralign="center" o:hrstd="t" o:hr="t" fillcolor="#a0a0a0" stroked="f"/>
        </w:pict>
      </w:r>
    </w:p>
    <w:p w14:paraId="7DDBCE9D" w14:textId="77777777" w:rsidR="00E00D49" w:rsidRPr="00E00D49" w:rsidRDefault="00E00D49" w:rsidP="00E00D49">
      <w:pPr>
        <w:rPr>
          <w:rFonts w:ascii="Raleway" w:hAnsi="Raleway"/>
          <w:b/>
          <w:bCs/>
          <w:sz w:val="24"/>
          <w:szCs w:val="24"/>
        </w:rPr>
      </w:pPr>
      <w:r w:rsidRPr="00E00D49">
        <w:rPr>
          <w:rFonts w:ascii="Raleway" w:hAnsi="Raleway"/>
          <w:b/>
          <w:bCs/>
          <w:sz w:val="24"/>
          <w:szCs w:val="24"/>
        </w:rPr>
        <w:t>Payroll Platform</w:t>
      </w:r>
    </w:p>
    <w:p w14:paraId="7492658D" w14:textId="20958231" w:rsidR="00E00D49" w:rsidRPr="00E00D49" w:rsidRDefault="00E00D49" w:rsidP="00E00D49">
      <w:pPr>
        <w:numPr>
          <w:ilvl w:val="0"/>
          <w:numId w:val="30"/>
        </w:numPr>
        <w:spacing w:after="160" w:line="278" w:lineRule="auto"/>
        <w:rPr>
          <w:rFonts w:ascii="Raleway" w:hAnsi="Raleway"/>
          <w:sz w:val="24"/>
          <w:szCs w:val="24"/>
        </w:rPr>
      </w:pPr>
      <w:r w:rsidRPr="00E00D49">
        <w:rPr>
          <w:rFonts w:ascii="Raleway" w:hAnsi="Raleway"/>
          <w:sz w:val="24"/>
          <w:szCs w:val="24"/>
        </w:rPr>
        <w:t>Assist with payroll coordination and system accuracy through Pay</w:t>
      </w:r>
      <w:r w:rsidR="00C74953">
        <w:rPr>
          <w:rFonts w:ascii="Raleway" w:hAnsi="Raleway"/>
          <w:sz w:val="24"/>
          <w:szCs w:val="24"/>
        </w:rPr>
        <w:t>roll platform</w:t>
      </w:r>
      <w:r w:rsidRPr="00E00D49">
        <w:rPr>
          <w:rFonts w:ascii="Raleway" w:hAnsi="Raleway"/>
          <w:sz w:val="24"/>
          <w:szCs w:val="24"/>
        </w:rPr>
        <w:t xml:space="preserve"> (review and support only; no</w:t>
      </w:r>
      <w:r w:rsidR="00C74953">
        <w:rPr>
          <w:rFonts w:ascii="Raleway" w:hAnsi="Raleway"/>
          <w:sz w:val="24"/>
          <w:szCs w:val="24"/>
        </w:rPr>
        <w:t>t</w:t>
      </w:r>
      <w:r w:rsidRPr="00E00D49">
        <w:rPr>
          <w:rFonts w:ascii="Raleway" w:hAnsi="Raleway"/>
          <w:sz w:val="24"/>
          <w:szCs w:val="24"/>
        </w:rPr>
        <w:t xml:space="preserve"> full payroll ownership)</w:t>
      </w:r>
    </w:p>
    <w:p w14:paraId="2F4ED0A1" w14:textId="77777777" w:rsidR="00E00D49" w:rsidRPr="00E00D49" w:rsidRDefault="00000000" w:rsidP="00E00D49">
      <w:pPr>
        <w:rPr>
          <w:rFonts w:ascii="Raleway" w:hAnsi="Raleway"/>
          <w:sz w:val="24"/>
          <w:szCs w:val="24"/>
        </w:rPr>
      </w:pPr>
      <w:r>
        <w:rPr>
          <w:rFonts w:ascii="Raleway" w:hAnsi="Raleway"/>
          <w:sz w:val="24"/>
          <w:szCs w:val="24"/>
        </w:rPr>
        <w:pict w14:anchorId="30B4D128">
          <v:rect id="_x0000_i1027" style="width:0;height:1.5pt" o:hralign="center" o:hrstd="t" o:hr="t" fillcolor="#a0a0a0" stroked="f"/>
        </w:pict>
      </w:r>
    </w:p>
    <w:p w14:paraId="7DA67472" w14:textId="77777777" w:rsidR="00E00D49" w:rsidRPr="00E00D49" w:rsidRDefault="00E00D49" w:rsidP="00E00D49">
      <w:pPr>
        <w:rPr>
          <w:rFonts w:ascii="Raleway" w:hAnsi="Raleway"/>
          <w:b/>
          <w:bCs/>
          <w:sz w:val="24"/>
          <w:szCs w:val="24"/>
        </w:rPr>
      </w:pPr>
      <w:r w:rsidRPr="00E00D49">
        <w:rPr>
          <w:rFonts w:ascii="Raleway" w:hAnsi="Raleway"/>
          <w:b/>
          <w:bCs/>
          <w:sz w:val="24"/>
          <w:szCs w:val="24"/>
        </w:rPr>
        <w:t>Accounting Support &amp; Financial Operations</w:t>
      </w:r>
    </w:p>
    <w:p w14:paraId="75CE2FF3" w14:textId="77777777" w:rsidR="00E00D49" w:rsidRPr="00E00D49" w:rsidRDefault="00E00D49" w:rsidP="00E00D49">
      <w:pPr>
        <w:numPr>
          <w:ilvl w:val="0"/>
          <w:numId w:val="31"/>
        </w:numPr>
        <w:spacing w:after="160" w:line="278" w:lineRule="auto"/>
        <w:rPr>
          <w:rFonts w:ascii="Raleway" w:hAnsi="Raleway"/>
          <w:sz w:val="24"/>
          <w:szCs w:val="24"/>
        </w:rPr>
      </w:pPr>
      <w:r w:rsidRPr="00E00D49">
        <w:rPr>
          <w:rFonts w:ascii="Raleway" w:hAnsi="Raleway"/>
          <w:sz w:val="24"/>
          <w:szCs w:val="24"/>
        </w:rPr>
        <w:t>Assist with budget preparation by compiling data and historical financial reports</w:t>
      </w:r>
    </w:p>
    <w:p w14:paraId="021264E8" w14:textId="77777777" w:rsidR="00E00D49" w:rsidRPr="00E00D49" w:rsidRDefault="00E00D49" w:rsidP="00E00D49">
      <w:pPr>
        <w:numPr>
          <w:ilvl w:val="0"/>
          <w:numId w:val="31"/>
        </w:numPr>
        <w:spacing w:after="160" w:line="278" w:lineRule="auto"/>
        <w:rPr>
          <w:rFonts w:ascii="Raleway" w:hAnsi="Raleway"/>
          <w:sz w:val="24"/>
          <w:szCs w:val="24"/>
        </w:rPr>
      </w:pPr>
      <w:r w:rsidRPr="00E00D49">
        <w:rPr>
          <w:rFonts w:ascii="Raleway" w:hAnsi="Raleway"/>
          <w:sz w:val="24"/>
          <w:szCs w:val="24"/>
        </w:rPr>
        <w:t>Maintain organized financial files and documentation for audit readiness</w:t>
      </w:r>
    </w:p>
    <w:p w14:paraId="16B5D3DA" w14:textId="77777777" w:rsidR="00E00D49" w:rsidRPr="00E00D49" w:rsidRDefault="00E00D49" w:rsidP="00E00D49">
      <w:pPr>
        <w:numPr>
          <w:ilvl w:val="0"/>
          <w:numId w:val="31"/>
        </w:numPr>
        <w:spacing w:after="160" w:line="278" w:lineRule="auto"/>
        <w:rPr>
          <w:rFonts w:ascii="Raleway" w:hAnsi="Raleway"/>
          <w:sz w:val="24"/>
          <w:szCs w:val="24"/>
        </w:rPr>
      </w:pPr>
      <w:r w:rsidRPr="00E00D49">
        <w:rPr>
          <w:rFonts w:ascii="Raleway" w:hAnsi="Raleway"/>
          <w:sz w:val="24"/>
          <w:szCs w:val="24"/>
        </w:rPr>
        <w:t>Support tax filings and required state/federal financial reporting in coordination with Director</w:t>
      </w:r>
    </w:p>
    <w:p w14:paraId="588D152F" w14:textId="77777777" w:rsidR="00E00D49" w:rsidRPr="00E00D49" w:rsidRDefault="00E00D49" w:rsidP="00E00D49">
      <w:pPr>
        <w:numPr>
          <w:ilvl w:val="0"/>
          <w:numId w:val="31"/>
        </w:numPr>
        <w:spacing w:after="160" w:line="278" w:lineRule="auto"/>
        <w:rPr>
          <w:rFonts w:ascii="Raleway" w:hAnsi="Raleway"/>
          <w:sz w:val="24"/>
          <w:szCs w:val="24"/>
        </w:rPr>
      </w:pPr>
      <w:r w:rsidRPr="00E00D49">
        <w:rPr>
          <w:rFonts w:ascii="Raleway" w:hAnsi="Raleway"/>
          <w:sz w:val="24"/>
          <w:szCs w:val="24"/>
        </w:rPr>
        <w:t>Assist in tracking and maintaining financial data integrity across systems</w:t>
      </w:r>
    </w:p>
    <w:p w14:paraId="37728564" w14:textId="77777777" w:rsidR="00E00D49" w:rsidRPr="00E00D49" w:rsidRDefault="00E00D49" w:rsidP="00E00D49">
      <w:pPr>
        <w:numPr>
          <w:ilvl w:val="0"/>
          <w:numId w:val="31"/>
        </w:numPr>
        <w:spacing w:after="160" w:line="278" w:lineRule="auto"/>
        <w:rPr>
          <w:rFonts w:ascii="Raleway" w:hAnsi="Raleway"/>
          <w:sz w:val="24"/>
          <w:szCs w:val="24"/>
        </w:rPr>
      </w:pPr>
      <w:r w:rsidRPr="00E00D49">
        <w:rPr>
          <w:rFonts w:ascii="Raleway" w:hAnsi="Raleway"/>
          <w:sz w:val="24"/>
          <w:szCs w:val="24"/>
        </w:rPr>
        <w:t>Build and maintain recurring reports using Excel or similar tools</w:t>
      </w:r>
    </w:p>
    <w:p w14:paraId="3F741496" w14:textId="77777777" w:rsidR="00E00D49" w:rsidRPr="00E00D49" w:rsidRDefault="00000000" w:rsidP="00E00D49">
      <w:pPr>
        <w:rPr>
          <w:rFonts w:ascii="Raleway" w:hAnsi="Raleway"/>
          <w:sz w:val="24"/>
          <w:szCs w:val="24"/>
        </w:rPr>
      </w:pPr>
      <w:r>
        <w:rPr>
          <w:rFonts w:ascii="Raleway" w:hAnsi="Raleway"/>
          <w:sz w:val="24"/>
          <w:szCs w:val="24"/>
        </w:rPr>
        <w:pict w14:anchorId="23C8CBAB">
          <v:rect id="_x0000_i1028" style="width:0;height:1.5pt" o:hralign="center" o:hrstd="t" o:hr="t" fillcolor="#a0a0a0" stroked="f"/>
        </w:pict>
      </w:r>
    </w:p>
    <w:p w14:paraId="63468E5D" w14:textId="77777777" w:rsidR="00E00D49" w:rsidRPr="00E00D49" w:rsidRDefault="00E00D49" w:rsidP="00E00D49">
      <w:pPr>
        <w:rPr>
          <w:rFonts w:ascii="Raleway" w:hAnsi="Raleway"/>
          <w:b/>
          <w:bCs/>
          <w:sz w:val="24"/>
          <w:szCs w:val="24"/>
        </w:rPr>
      </w:pPr>
      <w:r w:rsidRPr="00E00D49">
        <w:rPr>
          <w:rFonts w:ascii="Raleway" w:hAnsi="Raleway"/>
          <w:b/>
          <w:bCs/>
          <w:sz w:val="24"/>
          <w:szCs w:val="24"/>
        </w:rPr>
        <w:t>Human Resources Compliance Support (Limited Scope)</w:t>
      </w:r>
    </w:p>
    <w:p w14:paraId="24D077C1" w14:textId="77777777" w:rsidR="00E00D49" w:rsidRPr="00E00D49" w:rsidRDefault="00E00D49" w:rsidP="00E00D49">
      <w:pPr>
        <w:numPr>
          <w:ilvl w:val="0"/>
          <w:numId w:val="32"/>
        </w:numPr>
        <w:spacing w:after="160" w:line="278" w:lineRule="auto"/>
        <w:rPr>
          <w:rFonts w:ascii="Raleway" w:hAnsi="Raleway"/>
          <w:sz w:val="24"/>
          <w:szCs w:val="24"/>
        </w:rPr>
      </w:pPr>
      <w:r w:rsidRPr="00E00D49">
        <w:rPr>
          <w:rFonts w:ascii="Raleway" w:hAnsi="Raleway"/>
          <w:sz w:val="24"/>
          <w:szCs w:val="24"/>
        </w:rPr>
        <w:t>Support employee file maintenance and required documentation compliance</w:t>
      </w:r>
    </w:p>
    <w:p w14:paraId="6C8EE527" w14:textId="77777777" w:rsidR="00E00D49" w:rsidRPr="00E00D49" w:rsidRDefault="00E00D49" w:rsidP="00E00D49">
      <w:pPr>
        <w:numPr>
          <w:ilvl w:val="0"/>
          <w:numId w:val="32"/>
        </w:numPr>
        <w:spacing w:after="160" w:line="278" w:lineRule="auto"/>
        <w:rPr>
          <w:rFonts w:ascii="Raleway" w:hAnsi="Raleway"/>
          <w:sz w:val="24"/>
          <w:szCs w:val="24"/>
        </w:rPr>
      </w:pPr>
      <w:r w:rsidRPr="00E00D49">
        <w:rPr>
          <w:rFonts w:ascii="Raleway" w:hAnsi="Raleway"/>
          <w:sz w:val="24"/>
          <w:szCs w:val="24"/>
        </w:rPr>
        <w:t>Assist with onboarding and offboarding administrative processing (records, forms, system setup)</w:t>
      </w:r>
    </w:p>
    <w:p w14:paraId="40F9F24B" w14:textId="77777777" w:rsidR="00E00D49" w:rsidRPr="00E00D49" w:rsidRDefault="00E00D49" w:rsidP="00E00D49">
      <w:pPr>
        <w:numPr>
          <w:ilvl w:val="0"/>
          <w:numId w:val="32"/>
        </w:numPr>
        <w:spacing w:after="160" w:line="278" w:lineRule="auto"/>
        <w:rPr>
          <w:rFonts w:ascii="Raleway" w:hAnsi="Raleway"/>
          <w:sz w:val="24"/>
          <w:szCs w:val="24"/>
        </w:rPr>
      </w:pPr>
      <w:r w:rsidRPr="00E00D49">
        <w:rPr>
          <w:rFonts w:ascii="Raleway" w:hAnsi="Raleway"/>
          <w:sz w:val="24"/>
          <w:szCs w:val="24"/>
        </w:rPr>
        <w:lastRenderedPageBreak/>
        <w:t>Maintain confidentiality and accuracy of personnel records</w:t>
      </w:r>
    </w:p>
    <w:p w14:paraId="4FD0FB17" w14:textId="77777777" w:rsidR="00E00D49" w:rsidRPr="00E00D49" w:rsidRDefault="00E00D49" w:rsidP="00E00D49">
      <w:pPr>
        <w:numPr>
          <w:ilvl w:val="0"/>
          <w:numId w:val="32"/>
        </w:numPr>
        <w:spacing w:after="160" w:line="278" w:lineRule="auto"/>
        <w:rPr>
          <w:rFonts w:ascii="Raleway" w:hAnsi="Raleway"/>
          <w:sz w:val="24"/>
          <w:szCs w:val="24"/>
        </w:rPr>
      </w:pPr>
      <w:r w:rsidRPr="00E00D49">
        <w:rPr>
          <w:rFonts w:ascii="Raleway" w:hAnsi="Raleway"/>
          <w:sz w:val="24"/>
          <w:szCs w:val="24"/>
        </w:rPr>
        <w:t>Support basic HR compliance tracking as directed by leadership</w:t>
      </w:r>
    </w:p>
    <w:p w14:paraId="1F3D8503" w14:textId="77777777" w:rsidR="00E00D49" w:rsidRPr="00E85BA2" w:rsidRDefault="00E00D49" w:rsidP="00E00D49">
      <w:pPr>
        <w:numPr>
          <w:ilvl w:val="0"/>
          <w:numId w:val="32"/>
        </w:numPr>
        <w:spacing w:after="160" w:line="278" w:lineRule="auto"/>
        <w:rPr>
          <w:rFonts w:ascii="Raleway" w:hAnsi="Raleway"/>
          <w:sz w:val="24"/>
          <w:szCs w:val="24"/>
        </w:rPr>
      </w:pPr>
      <w:r w:rsidRPr="00E85BA2">
        <w:rPr>
          <w:rFonts w:ascii="Raleway" w:hAnsi="Raleway"/>
          <w:sz w:val="24"/>
          <w:szCs w:val="24"/>
        </w:rPr>
        <w:t>This role does not include employee relations, performance management, or recruiting ownership</w:t>
      </w:r>
    </w:p>
    <w:p w14:paraId="16248DE6" w14:textId="77777777" w:rsidR="00E00D49" w:rsidRPr="00E00D49" w:rsidRDefault="00000000" w:rsidP="00E00D49">
      <w:pPr>
        <w:rPr>
          <w:rFonts w:ascii="Raleway" w:hAnsi="Raleway"/>
          <w:sz w:val="24"/>
          <w:szCs w:val="24"/>
        </w:rPr>
      </w:pPr>
      <w:r>
        <w:rPr>
          <w:rFonts w:ascii="Raleway" w:hAnsi="Raleway"/>
          <w:sz w:val="24"/>
          <w:szCs w:val="24"/>
        </w:rPr>
        <w:pict w14:anchorId="693A1451">
          <v:rect id="_x0000_i1029" style="width:0;height:1.5pt" o:hralign="center" o:hrstd="t" o:hr="t" fillcolor="#a0a0a0" stroked="f"/>
        </w:pict>
      </w:r>
    </w:p>
    <w:p w14:paraId="136460D0" w14:textId="77777777" w:rsidR="00E00D49" w:rsidRPr="00E00D49" w:rsidRDefault="00E00D49" w:rsidP="00E00D49">
      <w:pPr>
        <w:rPr>
          <w:rFonts w:ascii="Raleway" w:hAnsi="Raleway"/>
          <w:b/>
          <w:bCs/>
          <w:sz w:val="24"/>
          <w:szCs w:val="24"/>
        </w:rPr>
      </w:pPr>
      <w:r w:rsidRPr="00E00D49">
        <w:rPr>
          <w:rFonts w:ascii="Raleway" w:hAnsi="Raleway"/>
          <w:b/>
          <w:bCs/>
          <w:sz w:val="24"/>
          <w:szCs w:val="24"/>
        </w:rPr>
        <w:t>Operations Support</w:t>
      </w:r>
    </w:p>
    <w:p w14:paraId="0CE2BE24" w14:textId="77777777" w:rsidR="00E00D49" w:rsidRPr="00E00D49" w:rsidRDefault="00E00D49" w:rsidP="00E00D49">
      <w:pPr>
        <w:numPr>
          <w:ilvl w:val="0"/>
          <w:numId w:val="33"/>
        </w:numPr>
        <w:spacing w:after="160" w:line="278" w:lineRule="auto"/>
        <w:rPr>
          <w:rFonts w:ascii="Raleway" w:hAnsi="Raleway"/>
          <w:sz w:val="24"/>
          <w:szCs w:val="24"/>
        </w:rPr>
      </w:pPr>
      <w:r w:rsidRPr="00E00D49">
        <w:rPr>
          <w:rFonts w:ascii="Raleway" w:hAnsi="Raleway"/>
          <w:sz w:val="24"/>
          <w:szCs w:val="24"/>
        </w:rPr>
        <w:t>Serve as a liaison between departments to support operational workflows and coordination</w:t>
      </w:r>
    </w:p>
    <w:p w14:paraId="71A535DB" w14:textId="77777777" w:rsidR="00E00D49" w:rsidRPr="00E00D49" w:rsidRDefault="00E00D49" w:rsidP="00E00D49">
      <w:pPr>
        <w:numPr>
          <w:ilvl w:val="0"/>
          <w:numId w:val="33"/>
        </w:numPr>
        <w:spacing w:after="160" w:line="278" w:lineRule="auto"/>
        <w:rPr>
          <w:rFonts w:ascii="Raleway" w:hAnsi="Raleway"/>
          <w:sz w:val="24"/>
          <w:szCs w:val="24"/>
        </w:rPr>
      </w:pPr>
      <w:r w:rsidRPr="00E00D49">
        <w:rPr>
          <w:rFonts w:ascii="Raleway" w:hAnsi="Raleway"/>
          <w:sz w:val="24"/>
          <w:szCs w:val="24"/>
        </w:rPr>
        <w:t>Maintain organized internal systems, financial documentation, and process consistency</w:t>
      </w:r>
    </w:p>
    <w:p w14:paraId="6A0FF709" w14:textId="77777777" w:rsidR="00E00D49" w:rsidRPr="00E00D49" w:rsidRDefault="00E00D49" w:rsidP="00E00D49">
      <w:pPr>
        <w:numPr>
          <w:ilvl w:val="0"/>
          <w:numId w:val="33"/>
        </w:numPr>
        <w:spacing w:after="160" w:line="278" w:lineRule="auto"/>
        <w:rPr>
          <w:rFonts w:ascii="Raleway" w:hAnsi="Raleway"/>
          <w:sz w:val="24"/>
          <w:szCs w:val="24"/>
        </w:rPr>
      </w:pPr>
      <w:r w:rsidRPr="00E00D49">
        <w:rPr>
          <w:rFonts w:ascii="Raleway" w:hAnsi="Raleway"/>
          <w:sz w:val="24"/>
          <w:szCs w:val="24"/>
        </w:rPr>
        <w:t>Support organizational administrative needs aligned with finance and operations functions</w:t>
      </w:r>
    </w:p>
    <w:p w14:paraId="01850471" w14:textId="77777777" w:rsidR="00E00D49" w:rsidRPr="00E00D49" w:rsidRDefault="00E00D49" w:rsidP="00E00D49">
      <w:pPr>
        <w:numPr>
          <w:ilvl w:val="0"/>
          <w:numId w:val="33"/>
        </w:numPr>
        <w:spacing w:after="160" w:line="278" w:lineRule="auto"/>
        <w:rPr>
          <w:rFonts w:ascii="Raleway" w:hAnsi="Raleway"/>
          <w:sz w:val="24"/>
          <w:szCs w:val="24"/>
        </w:rPr>
      </w:pPr>
      <w:r w:rsidRPr="00E00D49">
        <w:rPr>
          <w:rFonts w:ascii="Raleway" w:hAnsi="Raleway"/>
          <w:sz w:val="24"/>
          <w:szCs w:val="24"/>
        </w:rPr>
        <w:t>Contribute to process improvements that increase organizational efficiency and clarity</w:t>
      </w:r>
    </w:p>
    <w:p w14:paraId="6708134D" w14:textId="77777777" w:rsidR="00E00D49" w:rsidRPr="00E00D49" w:rsidRDefault="00000000" w:rsidP="00E00D49">
      <w:pPr>
        <w:rPr>
          <w:rFonts w:ascii="Raleway" w:hAnsi="Raleway"/>
          <w:sz w:val="24"/>
          <w:szCs w:val="24"/>
        </w:rPr>
      </w:pPr>
      <w:r>
        <w:rPr>
          <w:rFonts w:ascii="Raleway" w:hAnsi="Raleway"/>
          <w:sz w:val="24"/>
          <w:szCs w:val="24"/>
        </w:rPr>
        <w:pict w14:anchorId="742A6647">
          <v:rect id="_x0000_i1030" style="width:0;height:1.5pt" o:hralign="center" o:hrstd="t" o:hr="t" fillcolor="#a0a0a0" stroked="f"/>
        </w:pict>
      </w:r>
    </w:p>
    <w:p w14:paraId="3BD97047" w14:textId="77777777" w:rsidR="00E00D49" w:rsidRPr="00E00D49" w:rsidRDefault="00E00D49" w:rsidP="00E00D49">
      <w:pPr>
        <w:rPr>
          <w:rFonts w:ascii="Raleway" w:hAnsi="Raleway"/>
          <w:b/>
          <w:bCs/>
          <w:sz w:val="24"/>
          <w:szCs w:val="24"/>
        </w:rPr>
      </w:pPr>
      <w:r w:rsidRPr="00E00D49">
        <w:rPr>
          <w:rFonts w:ascii="Raleway" w:hAnsi="Raleway"/>
          <w:b/>
          <w:bCs/>
          <w:sz w:val="24"/>
          <w:szCs w:val="24"/>
        </w:rPr>
        <w:t>Qualifications / Skills</w:t>
      </w:r>
    </w:p>
    <w:p w14:paraId="1FB52A0A" w14:textId="77777777" w:rsidR="00E00D49" w:rsidRPr="00E85BA2" w:rsidRDefault="00E00D49" w:rsidP="00E00D49">
      <w:pPr>
        <w:numPr>
          <w:ilvl w:val="0"/>
          <w:numId w:val="34"/>
        </w:numPr>
        <w:spacing w:after="160" w:line="278" w:lineRule="auto"/>
        <w:rPr>
          <w:rFonts w:ascii="Raleway" w:hAnsi="Raleway"/>
          <w:sz w:val="24"/>
          <w:szCs w:val="24"/>
        </w:rPr>
      </w:pPr>
      <w:r w:rsidRPr="00E00D49">
        <w:rPr>
          <w:rFonts w:ascii="Raleway" w:hAnsi="Raleway"/>
          <w:sz w:val="24"/>
          <w:szCs w:val="24"/>
        </w:rPr>
        <w:t xml:space="preserve">Strong accounting background with direct experience in Accounts Payable and Accounts </w:t>
      </w:r>
      <w:r w:rsidRPr="00E85BA2">
        <w:rPr>
          <w:rFonts w:ascii="Raleway" w:hAnsi="Raleway"/>
          <w:sz w:val="24"/>
          <w:szCs w:val="24"/>
        </w:rPr>
        <w:t>Receivable (required)</w:t>
      </w:r>
    </w:p>
    <w:p w14:paraId="041A77BC" w14:textId="77777777" w:rsidR="00E00D49" w:rsidRPr="00E85BA2" w:rsidRDefault="00E00D49" w:rsidP="00E00D49">
      <w:pPr>
        <w:numPr>
          <w:ilvl w:val="0"/>
          <w:numId w:val="34"/>
        </w:numPr>
        <w:spacing w:after="160" w:line="278" w:lineRule="auto"/>
        <w:rPr>
          <w:rFonts w:ascii="Raleway" w:hAnsi="Raleway"/>
          <w:sz w:val="24"/>
          <w:szCs w:val="24"/>
        </w:rPr>
      </w:pPr>
      <w:r w:rsidRPr="00E85BA2">
        <w:rPr>
          <w:rFonts w:ascii="Raleway" w:hAnsi="Raleway"/>
          <w:sz w:val="24"/>
          <w:szCs w:val="24"/>
        </w:rPr>
        <w:t>Experience with reconciliations, financial recordkeeping, and month-end processes</w:t>
      </w:r>
    </w:p>
    <w:p w14:paraId="06702052" w14:textId="77777777" w:rsidR="00E00D49" w:rsidRPr="00E85BA2" w:rsidRDefault="00E00D49" w:rsidP="00E00D49">
      <w:pPr>
        <w:numPr>
          <w:ilvl w:val="0"/>
          <w:numId w:val="34"/>
        </w:numPr>
        <w:spacing w:after="160" w:line="278" w:lineRule="auto"/>
        <w:rPr>
          <w:rFonts w:ascii="Raleway" w:hAnsi="Raleway"/>
          <w:sz w:val="24"/>
          <w:szCs w:val="24"/>
        </w:rPr>
      </w:pPr>
      <w:r w:rsidRPr="00E85BA2">
        <w:rPr>
          <w:rFonts w:ascii="Raleway" w:hAnsi="Raleway"/>
          <w:sz w:val="24"/>
          <w:szCs w:val="24"/>
        </w:rPr>
        <w:t>Proficiency in QuickBooks (required)</w:t>
      </w:r>
    </w:p>
    <w:p w14:paraId="1694A609" w14:textId="77777777" w:rsidR="00E00D49" w:rsidRPr="00E85BA2" w:rsidRDefault="00E00D49" w:rsidP="00E00D49">
      <w:pPr>
        <w:numPr>
          <w:ilvl w:val="0"/>
          <w:numId w:val="34"/>
        </w:numPr>
        <w:spacing w:after="160" w:line="278" w:lineRule="auto"/>
        <w:rPr>
          <w:rFonts w:ascii="Raleway" w:hAnsi="Raleway"/>
          <w:sz w:val="24"/>
          <w:szCs w:val="24"/>
        </w:rPr>
      </w:pPr>
      <w:r w:rsidRPr="00E85BA2">
        <w:rPr>
          <w:rFonts w:ascii="Raleway" w:hAnsi="Raleway"/>
          <w:sz w:val="24"/>
          <w:szCs w:val="24"/>
        </w:rPr>
        <w:t>Strong Excel skills (e.g., pivot tables, lookups, basic reporting) required</w:t>
      </w:r>
    </w:p>
    <w:p w14:paraId="5FB25C3E" w14:textId="77777777" w:rsidR="00E00D49" w:rsidRPr="00E85BA2" w:rsidRDefault="00E00D49" w:rsidP="00E00D49">
      <w:pPr>
        <w:numPr>
          <w:ilvl w:val="0"/>
          <w:numId w:val="34"/>
        </w:numPr>
        <w:spacing w:after="160" w:line="278" w:lineRule="auto"/>
        <w:rPr>
          <w:rFonts w:ascii="Raleway" w:hAnsi="Raleway"/>
          <w:sz w:val="24"/>
          <w:szCs w:val="24"/>
        </w:rPr>
      </w:pPr>
      <w:r w:rsidRPr="00E85BA2">
        <w:rPr>
          <w:rFonts w:ascii="Raleway" w:hAnsi="Raleway"/>
          <w:sz w:val="24"/>
          <w:szCs w:val="24"/>
        </w:rPr>
        <w:t xml:space="preserve">Experience with or </w:t>
      </w:r>
      <w:proofErr w:type="gramStart"/>
      <w:r w:rsidRPr="00E85BA2">
        <w:rPr>
          <w:rFonts w:ascii="Raleway" w:hAnsi="Raleway"/>
          <w:sz w:val="24"/>
          <w:szCs w:val="24"/>
        </w:rPr>
        <w:t>understanding of</w:t>
      </w:r>
      <w:proofErr w:type="gramEnd"/>
      <w:r w:rsidRPr="00E85BA2">
        <w:rPr>
          <w:rFonts w:ascii="Raleway" w:hAnsi="Raleway"/>
          <w:sz w:val="24"/>
          <w:szCs w:val="24"/>
        </w:rPr>
        <w:t xml:space="preserve"> nonprofit accounting principles (fund accounting knowledge a plus)</w:t>
      </w:r>
    </w:p>
    <w:p w14:paraId="5889A079" w14:textId="77777777" w:rsidR="00E00D49" w:rsidRPr="00E85BA2" w:rsidRDefault="00E00D49" w:rsidP="00E00D49">
      <w:pPr>
        <w:numPr>
          <w:ilvl w:val="0"/>
          <w:numId w:val="34"/>
        </w:numPr>
        <w:spacing w:after="160" w:line="278" w:lineRule="auto"/>
        <w:rPr>
          <w:rFonts w:ascii="Raleway" w:hAnsi="Raleway"/>
          <w:sz w:val="24"/>
          <w:szCs w:val="24"/>
        </w:rPr>
      </w:pPr>
      <w:r w:rsidRPr="00E85BA2">
        <w:rPr>
          <w:rFonts w:ascii="Raleway" w:hAnsi="Raleway"/>
          <w:sz w:val="24"/>
          <w:szCs w:val="24"/>
        </w:rPr>
        <w:t>Strong ability to interpret financial data and support reporting processes</w:t>
      </w:r>
    </w:p>
    <w:p w14:paraId="32DE15A7" w14:textId="77777777" w:rsidR="00E00D49" w:rsidRPr="00E85BA2" w:rsidRDefault="00E00D49" w:rsidP="00E00D49">
      <w:pPr>
        <w:numPr>
          <w:ilvl w:val="0"/>
          <w:numId w:val="34"/>
        </w:numPr>
        <w:spacing w:after="160" w:line="278" w:lineRule="auto"/>
        <w:rPr>
          <w:rFonts w:ascii="Raleway" w:hAnsi="Raleway"/>
          <w:sz w:val="24"/>
          <w:szCs w:val="24"/>
        </w:rPr>
      </w:pPr>
      <w:r w:rsidRPr="00E85BA2">
        <w:rPr>
          <w:rFonts w:ascii="Raleway" w:hAnsi="Raleway"/>
          <w:sz w:val="24"/>
          <w:szCs w:val="24"/>
        </w:rPr>
        <w:t>High attention to detail and accuracy in financial work</w:t>
      </w:r>
    </w:p>
    <w:p w14:paraId="0CF17D64" w14:textId="77777777" w:rsidR="00E00D49" w:rsidRPr="00E85BA2" w:rsidRDefault="00E00D49" w:rsidP="00E00D49">
      <w:pPr>
        <w:numPr>
          <w:ilvl w:val="0"/>
          <w:numId w:val="34"/>
        </w:numPr>
        <w:spacing w:after="160" w:line="278" w:lineRule="auto"/>
        <w:rPr>
          <w:rFonts w:ascii="Raleway" w:hAnsi="Raleway"/>
          <w:sz w:val="24"/>
          <w:szCs w:val="24"/>
        </w:rPr>
      </w:pPr>
      <w:r w:rsidRPr="00E85BA2">
        <w:rPr>
          <w:rFonts w:ascii="Raleway" w:hAnsi="Raleway"/>
          <w:sz w:val="24"/>
          <w:szCs w:val="24"/>
        </w:rPr>
        <w:t>Strong organizational and time management skills with ability to manage multiple priorities</w:t>
      </w:r>
    </w:p>
    <w:p w14:paraId="27641103" w14:textId="77777777" w:rsidR="00E00D49" w:rsidRPr="00E00D49" w:rsidRDefault="00E00D49" w:rsidP="00E00D49">
      <w:pPr>
        <w:numPr>
          <w:ilvl w:val="0"/>
          <w:numId w:val="34"/>
        </w:numPr>
        <w:spacing w:after="160" w:line="278" w:lineRule="auto"/>
        <w:rPr>
          <w:rFonts w:ascii="Raleway" w:hAnsi="Raleway"/>
          <w:sz w:val="24"/>
          <w:szCs w:val="24"/>
        </w:rPr>
      </w:pPr>
      <w:r w:rsidRPr="00E85BA2">
        <w:rPr>
          <w:rFonts w:ascii="Raleway" w:hAnsi="Raleway"/>
          <w:sz w:val="24"/>
          <w:szCs w:val="24"/>
        </w:rPr>
        <w:t>Ability to work both independently and collaboratively</w:t>
      </w:r>
      <w:r w:rsidRPr="00E00D49">
        <w:rPr>
          <w:rFonts w:ascii="Raleway" w:hAnsi="Raleway"/>
          <w:sz w:val="24"/>
          <w:szCs w:val="24"/>
        </w:rPr>
        <w:t xml:space="preserve"> in a fast-paced environment</w:t>
      </w:r>
    </w:p>
    <w:p w14:paraId="44ED75F5" w14:textId="77777777" w:rsidR="00E00D49" w:rsidRPr="00E00D49" w:rsidRDefault="00E00D49" w:rsidP="00E00D49">
      <w:pPr>
        <w:numPr>
          <w:ilvl w:val="0"/>
          <w:numId w:val="34"/>
        </w:numPr>
        <w:spacing w:after="160" w:line="278" w:lineRule="auto"/>
        <w:rPr>
          <w:rFonts w:ascii="Raleway" w:hAnsi="Raleway"/>
          <w:sz w:val="24"/>
          <w:szCs w:val="24"/>
        </w:rPr>
      </w:pPr>
      <w:r w:rsidRPr="00E00D49">
        <w:rPr>
          <w:rFonts w:ascii="Raleway" w:hAnsi="Raleway"/>
          <w:sz w:val="24"/>
          <w:szCs w:val="24"/>
        </w:rPr>
        <w:t>Excellent written and verbal communication skills</w:t>
      </w:r>
    </w:p>
    <w:p w14:paraId="64D317FC" w14:textId="77777777" w:rsidR="00E00D49" w:rsidRPr="00E00D49" w:rsidRDefault="00E00D49" w:rsidP="00E00D49">
      <w:pPr>
        <w:numPr>
          <w:ilvl w:val="0"/>
          <w:numId w:val="34"/>
        </w:numPr>
        <w:spacing w:after="160" w:line="278" w:lineRule="auto"/>
        <w:rPr>
          <w:rFonts w:ascii="Raleway" w:hAnsi="Raleway"/>
          <w:sz w:val="24"/>
          <w:szCs w:val="24"/>
        </w:rPr>
      </w:pPr>
      <w:r w:rsidRPr="00E00D49">
        <w:rPr>
          <w:rFonts w:ascii="Raleway" w:hAnsi="Raleway"/>
          <w:sz w:val="24"/>
          <w:szCs w:val="24"/>
        </w:rPr>
        <w:t>Ability to handle confidential financial and personnel information with discretion</w:t>
      </w:r>
    </w:p>
    <w:p w14:paraId="114C128A" w14:textId="77777777" w:rsidR="00E00D49" w:rsidRPr="00E00D49" w:rsidRDefault="00E00D49" w:rsidP="00E00D49">
      <w:pPr>
        <w:numPr>
          <w:ilvl w:val="0"/>
          <w:numId w:val="34"/>
        </w:numPr>
        <w:spacing w:after="160" w:line="278" w:lineRule="auto"/>
        <w:rPr>
          <w:rFonts w:ascii="Raleway" w:hAnsi="Raleway"/>
          <w:sz w:val="24"/>
          <w:szCs w:val="24"/>
        </w:rPr>
      </w:pPr>
      <w:r w:rsidRPr="00E00D49">
        <w:rPr>
          <w:rFonts w:ascii="Raleway" w:hAnsi="Raleway"/>
          <w:sz w:val="24"/>
          <w:szCs w:val="24"/>
        </w:rPr>
        <w:lastRenderedPageBreak/>
        <w:t xml:space="preserve">Strong problem-solving skills </w:t>
      </w:r>
      <w:r w:rsidRPr="00E85BA2">
        <w:rPr>
          <w:rFonts w:ascii="Raleway" w:hAnsi="Raleway"/>
          <w:sz w:val="24"/>
          <w:szCs w:val="24"/>
        </w:rPr>
        <w:t>and process-oriented mindset with initiative to improve systems</w:t>
      </w:r>
    </w:p>
    <w:p w14:paraId="2E6FF281" w14:textId="77777777" w:rsidR="00E00D49" w:rsidRPr="00E00D49" w:rsidRDefault="00000000" w:rsidP="00E00D49">
      <w:pPr>
        <w:rPr>
          <w:rFonts w:ascii="Raleway" w:hAnsi="Raleway"/>
          <w:sz w:val="24"/>
          <w:szCs w:val="24"/>
        </w:rPr>
      </w:pPr>
      <w:r>
        <w:rPr>
          <w:rFonts w:ascii="Raleway" w:hAnsi="Raleway"/>
          <w:sz w:val="24"/>
          <w:szCs w:val="24"/>
        </w:rPr>
        <w:pict w14:anchorId="19A29F7E">
          <v:rect id="_x0000_i1031" style="width:0;height:1.5pt" o:hralign="center" o:hrstd="t" o:hr="t" fillcolor="#a0a0a0" stroked="f"/>
        </w:pict>
      </w:r>
    </w:p>
    <w:p w14:paraId="17B70573" w14:textId="77777777" w:rsidR="00E00D49" w:rsidRPr="00E00D49" w:rsidRDefault="00E00D49" w:rsidP="00E00D49">
      <w:pPr>
        <w:rPr>
          <w:rFonts w:ascii="Raleway" w:hAnsi="Raleway"/>
          <w:b/>
          <w:bCs/>
          <w:sz w:val="24"/>
          <w:szCs w:val="24"/>
        </w:rPr>
      </w:pPr>
      <w:r w:rsidRPr="00E00D49">
        <w:rPr>
          <w:rFonts w:ascii="Raleway" w:hAnsi="Raleway"/>
          <w:b/>
          <w:bCs/>
          <w:sz w:val="24"/>
          <w:szCs w:val="24"/>
        </w:rPr>
        <w:t>Working Conditions / Physical Demands:</w:t>
      </w:r>
    </w:p>
    <w:p w14:paraId="6358C44C" w14:textId="77777777" w:rsidR="00E00D49" w:rsidRPr="00E00D49" w:rsidRDefault="00E00D49" w:rsidP="00E00D49">
      <w:pPr>
        <w:numPr>
          <w:ilvl w:val="0"/>
          <w:numId w:val="35"/>
        </w:numPr>
        <w:spacing w:after="160" w:line="278" w:lineRule="auto"/>
        <w:rPr>
          <w:rFonts w:ascii="Raleway" w:hAnsi="Raleway"/>
          <w:sz w:val="24"/>
          <w:szCs w:val="24"/>
        </w:rPr>
      </w:pPr>
      <w:r w:rsidRPr="00E00D49">
        <w:rPr>
          <w:rFonts w:ascii="Raleway" w:hAnsi="Raleway"/>
          <w:sz w:val="24"/>
          <w:szCs w:val="24"/>
        </w:rPr>
        <w:t>Some lifting and carrying required; up to 35 pounds</w:t>
      </w:r>
    </w:p>
    <w:p w14:paraId="5F6F884D" w14:textId="77777777" w:rsidR="00E00D49" w:rsidRPr="00E00D49" w:rsidRDefault="00E00D49" w:rsidP="00E00D49">
      <w:pPr>
        <w:numPr>
          <w:ilvl w:val="0"/>
          <w:numId w:val="35"/>
        </w:numPr>
        <w:spacing w:after="160" w:line="278" w:lineRule="auto"/>
        <w:rPr>
          <w:rFonts w:ascii="Raleway" w:hAnsi="Raleway"/>
          <w:sz w:val="24"/>
          <w:szCs w:val="24"/>
        </w:rPr>
      </w:pPr>
      <w:r w:rsidRPr="00E00D49">
        <w:rPr>
          <w:rFonts w:ascii="Raleway" w:hAnsi="Raleway"/>
          <w:sz w:val="24"/>
          <w:szCs w:val="24"/>
        </w:rPr>
        <w:t>Standing and/or sitting for extended periods of time</w:t>
      </w:r>
    </w:p>
    <w:p w14:paraId="54CCD301" w14:textId="77777777" w:rsidR="00E00D49" w:rsidRPr="00E00D49" w:rsidRDefault="00E00D49" w:rsidP="00E00D49">
      <w:pPr>
        <w:numPr>
          <w:ilvl w:val="0"/>
          <w:numId w:val="35"/>
        </w:numPr>
        <w:spacing w:after="160" w:line="278" w:lineRule="auto"/>
        <w:rPr>
          <w:rFonts w:ascii="Raleway" w:hAnsi="Raleway"/>
          <w:sz w:val="24"/>
          <w:szCs w:val="24"/>
        </w:rPr>
      </w:pPr>
      <w:r w:rsidRPr="00E00D49">
        <w:rPr>
          <w:rFonts w:ascii="Raleway" w:hAnsi="Raleway"/>
          <w:sz w:val="24"/>
          <w:szCs w:val="24"/>
        </w:rPr>
        <w:t>Occasional public speaking</w:t>
      </w:r>
    </w:p>
    <w:p w14:paraId="44C733DC" w14:textId="50C7AFD1" w:rsidR="0048682B" w:rsidRPr="00E00D49" w:rsidRDefault="00000000" w:rsidP="00E00D49">
      <w:pPr>
        <w:pStyle w:val="ListParagraph"/>
        <w:spacing w:after="0" w:line="240" w:lineRule="auto"/>
        <w:rPr>
          <w:rFonts w:ascii="Raleway" w:hAnsi="Raleway" w:cstheme="minorHAnsi"/>
          <w:b/>
          <w:bCs/>
          <w:sz w:val="24"/>
          <w:szCs w:val="24"/>
        </w:rPr>
      </w:pPr>
      <w:r>
        <w:rPr>
          <w:rFonts w:ascii="Raleway" w:hAnsi="Raleway"/>
          <w:sz w:val="24"/>
          <w:szCs w:val="24"/>
        </w:rPr>
        <w:pict w14:anchorId="0ECD5541">
          <v:rect id="_x0000_i1032" style="width:0;height:1.5pt" o:hralign="center" o:hrstd="t" o:hr="t" fillcolor="#a0a0a0" stroked="f"/>
        </w:pict>
      </w:r>
    </w:p>
    <w:p w14:paraId="7C7B3400" w14:textId="76D4E0D0" w:rsidR="00DF19FC" w:rsidRPr="00E00D49" w:rsidRDefault="00DF19FC" w:rsidP="00DF19FC">
      <w:pPr>
        <w:rPr>
          <w:rFonts w:ascii="Raleway" w:hAnsi="Raleway" w:cstheme="minorHAnsi"/>
          <w:b/>
          <w:bCs/>
          <w:sz w:val="24"/>
          <w:szCs w:val="24"/>
        </w:rPr>
      </w:pPr>
      <w:r w:rsidRPr="00E00D49">
        <w:rPr>
          <w:rFonts w:ascii="Raleway" w:hAnsi="Raleway" w:cstheme="minorHAnsi"/>
          <w:b/>
          <w:bCs/>
          <w:sz w:val="24"/>
          <w:szCs w:val="24"/>
        </w:rPr>
        <w:t>I have read and understand this job description, attest that I meet the qualifications and agree to the terms</w:t>
      </w:r>
      <w:r w:rsidR="00A857CD" w:rsidRPr="00E00D49">
        <w:rPr>
          <w:rFonts w:ascii="Raleway" w:hAnsi="Raleway" w:cstheme="minorHAnsi"/>
          <w:b/>
          <w:bCs/>
          <w:sz w:val="24"/>
          <w:szCs w:val="24"/>
        </w:rPr>
        <w:t xml:space="preserve"> within</w:t>
      </w:r>
      <w:r w:rsidRPr="00E00D49">
        <w:rPr>
          <w:rFonts w:ascii="Raleway" w:hAnsi="Raleway" w:cstheme="minorHAnsi"/>
          <w:b/>
          <w:bCs/>
          <w:sz w:val="24"/>
          <w:szCs w:val="24"/>
        </w:rPr>
        <w:t>.</w:t>
      </w:r>
    </w:p>
    <w:p w14:paraId="0BCD555D" w14:textId="5F5079C5" w:rsidR="0048682B" w:rsidRPr="00E00D49" w:rsidRDefault="0048682B">
      <w:pPr>
        <w:rPr>
          <w:rFonts w:ascii="Raleway" w:hAnsi="Raleway" w:cstheme="minorHAnsi"/>
          <w:b/>
          <w:bCs/>
          <w:sz w:val="24"/>
          <w:szCs w:val="24"/>
        </w:rPr>
      </w:pPr>
      <w:r w:rsidRPr="00E00D49">
        <w:rPr>
          <w:rFonts w:ascii="Raleway" w:hAnsi="Raleway" w:cstheme="minorHAnsi"/>
          <w:b/>
          <w:bCs/>
          <w:sz w:val="24"/>
          <w:szCs w:val="24"/>
        </w:rPr>
        <w:softHyphen/>
      </w:r>
      <w:r w:rsidRPr="00E00D49">
        <w:rPr>
          <w:rFonts w:ascii="Raleway" w:hAnsi="Raleway" w:cstheme="minorHAnsi"/>
          <w:b/>
          <w:bCs/>
          <w:sz w:val="24"/>
          <w:szCs w:val="24"/>
        </w:rPr>
        <w:softHyphen/>
      </w:r>
      <w:r w:rsidRPr="00E00D49">
        <w:rPr>
          <w:rFonts w:ascii="Raleway" w:hAnsi="Raleway" w:cstheme="minorHAnsi"/>
          <w:b/>
          <w:bCs/>
          <w:sz w:val="24"/>
          <w:szCs w:val="24"/>
        </w:rPr>
        <w:softHyphen/>
      </w:r>
      <w:r w:rsidRPr="00E00D49">
        <w:rPr>
          <w:rFonts w:ascii="Raleway" w:hAnsi="Raleway" w:cstheme="minorHAnsi"/>
          <w:b/>
          <w:bCs/>
          <w:sz w:val="24"/>
          <w:szCs w:val="24"/>
        </w:rPr>
        <w:softHyphen/>
      </w:r>
      <w:r w:rsidRPr="00E00D49">
        <w:rPr>
          <w:rFonts w:ascii="Raleway" w:hAnsi="Raleway" w:cstheme="minorHAnsi"/>
          <w:b/>
          <w:bCs/>
          <w:sz w:val="24"/>
          <w:szCs w:val="24"/>
        </w:rPr>
        <w:softHyphen/>
      </w:r>
      <w:r w:rsidRPr="00E00D49">
        <w:rPr>
          <w:rFonts w:ascii="Raleway" w:hAnsi="Raleway" w:cstheme="minorHAnsi"/>
          <w:b/>
          <w:bCs/>
          <w:sz w:val="24"/>
          <w:szCs w:val="24"/>
        </w:rPr>
        <w:softHyphen/>
      </w:r>
      <w:r w:rsidRPr="00E00D49">
        <w:rPr>
          <w:rFonts w:ascii="Raleway" w:hAnsi="Raleway" w:cstheme="minorHAnsi"/>
          <w:b/>
          <w:bCs/>
          <w:sz w:val="24"/>
          <w:szCs w:val="24"/>
        </w:rPr>
        <w:softHyphen/>
      </w:r>
      <w:r w:rsidRPr="00E00D49">
        <w:rPr>
          <w:rFonts w:ascii="Raleway" w:hAnsi="Raleway" w:cstheme="minorHAnsi"/>
          <w:b/>
          <w:bCs/>
          <w:sz w:val="24"/>
          <w:szCs w:val="24"/>
        </w:rPr>
        <w:softHyphen/>
      </w:r>
      <w:r w:rsidRPr="00E00D49">
        <w:rPr>
          <w:rFonts w:ascii="Raleway" w:hAnsi="Raleway" w:cstheme="minorHAnsi"/>
          <w:b/>
          <w:bCs/>
          <w:sz w:val="24"/>
          <w:szCs w:val="24"/>
        </w:rPr>
        <w:softHyphen/>
      </w:r>
      <w:r w:rsidRPr="00E00D49">
        <w:rPr>
          <w:rFonts w:ascii="Raleway" w:hAnsi="Raleway" w:cstheme="minorHAnsi"/>
          <w:b/>
          <w:bCs/>
          <w:sz w:val="24"/>
          <w:szCs w:val="24"/>
        </w:rPr>
        <w:softHyphen/>
      </w:r>
      <w:r w:rsidRPr="00E00D49">
        <w:rPr>
          <w:rFonts w:ascii="Raleway" w:hAnsi="Raleway" w:cstheme="minorHAnsi"/>
          <w:b/>
          <w:bCs/>
          <w:sz w:val="24"/>
          <w:szCs w:val="24"/>
        </w:rPr>
        <w:softHyphen/>
      </w:r>
      <w:r w:rsidRPr="00E00D49">
        <w:rPr>
          <w:rFonts w:ascii="Raleway" w:hAnsi="Raleway" w:cstheme="minorHAnsi"/>
          <w:b/>
          <w:bCs/>
          <w:sz w:val="24"/>
          <w:szCs w:val="24"/>
        </w:rPr>
        <w:softHyphen/>
      </w:r>
      <w:r w:rsidRPr="00E00D49">
        <w:rPr>
          <w:rFonts w:ascii="Raleway" w:hAnsi="Raleway" w:cstheme="minorHAnsi"/>
          <w:b/>
          <w:bCs/>
          <w:sz w:val="24"/>
          <w:szCs w:val="24"/>
        </w:rPr>
        <w:softHyphen/>
      </w:r>
      <w:r w:rsidRPr="00E00D49">
        <w:rPr>
          <w:rFonts w:ascii="Raleway" w:hAnsi="Raleway" w:cstheme="minorHAnsi"/>
          <w:b/>
          <w:bCs/>
          <w:sz w:val="24"/>
          <w:szCs w:val="24"/>
        </w:rPr>
        <w:softHyphen/>
      </w:r>
    </w:p>
    <w:p w14:paraId="5AB8EB88" w14:textId="7FA8DA58" w:rsidR="0048682B" w:rsidRPr="00E00D49" w:rsidRDefault="0048682B">
      <w:pPr>
        <w:rPr>
          <w:rFonts w:ascii="Raleway" w:hAnsi="Raleway" w:cstheme="minorHAnsi"/>
          <w:b/>
          <w:bCs/>
          <w:sz w:val="24"/>
          <w:szCs w:val="24"/>
        </w:rPr>
      </w:pPr>
      <w:proofErr w:type="gramStart"/>
      <w:r w:rsidRPr="00E00D49">
        <w:rPr>
          <w:rFonts w:ascii="Raleway" w:hAnsi="Raleway" w:cstheme="minorHAnsi"/>
          <w:b/>
          <w:bCs/>
          <w:sz w:val="24"/>
          <w:szCs w:val="24"/>
        </w:rPr>
        <w:t>_____________________________________________________</w:t>
      </w:r>
      <w:r w:rsidRPr="00E00D49">
        <w:rPr>
          <w:rFonts w:ascii="Raleway" w:hAnsi="Raleway" w:cstheme="minorHAnsi"/>
          <w:b/>
          <w:bCs/>
          <w:sz w:val="24"/>
          <w:szCs w:val="24"/>
        </w:rPr>
        <w:tab/>
      </w:r>
      <w:r w:rsidRPr="00E00D49">
        <w:rPr>
          <w:rFonts w:ascii="Raleway" w:hAnsi="Raleway" w:cstheme="minorHAnsi"/>
          <w:b/>
          <w:bCs/>
          <w:sz w:val="24"/>
          <w:szCs w:val="24"/>
        </w:rPr>
        <w:tab/>
      </w:r>
      <w:r w:rsidRPr="00E00D49">
        <w:rPr>
          <w:rFonts w:ascii="Raleway" w:hAnsi="Raleway" w:cstheme="minorHAnsi"/>
          <w:b/>
          <w:bCs/>
          <w:sz w:val="24"/>
          <w:szCs w:val="24"/>
        </w:rPr>
        <w:tab/>
      </w:r>
      <w:proofErr w:type="gramEnd"/>
      <w:r w:rsidRPr="00E00D49">
        <w:rPr>
          <w:rFonts w:ascii="Raleway" w:hAnsi="Raleway" w:cstheme="minorHAnsi"/>
          <w:b/>
          <w:bCs/>
          <w:sz w:val="24"/>
          <w:szCs w:val="24"/>
        </w:rPr>
        <w:t>__________________________</w:t>
      </w:r>
    </w:p>
    <w:p w14:paraId="197A0509" w14:textId="09D65C8A" w:rsidR="00C33246" w:rsidRPr="00756083" w:rsidRDefault="0048682B">
      <w:pPr>
        <w:rPr>
          <w:rFonts w:cstheme="minorHAnsi"/>
          <w:bCs/>
        </w:rPr>
      </w:pPr>
      <w:r w:rsidRPr="00E00D49">
        <w:rPr>
          <w:rFonts w:ascii="Raleway" w:hAnsi="Raleway" w:cstheme="minorHAnsi"/>
          <w:b/>
          <w:bCs/>
          <w:sz w:val="24"/>
          <w:szCs w:val="24"/>
        </w:rPr>
        <w:t>Employee Signature</w:t>
      </w:r>
      <w:r w:rsidRPr="00E00D49">
        <w:rPr>
          <w:rFonts w:ascii="Raleway" w:hAnsi="Raleway" w:cstheme="minorHAnsi"/>
          <w:b/>
          <w:bCs/>
          <w:sz w:val="24"/>
          <w:szCs w:val="24"/>
        </w:rPr>
        <w:tab/>
      </w:r>
      <w:r w:rsidRPr="00E00D49">
        <w:rPr>
          <w:rFonts w:ascii="Raleway" w:hAnsi="Raleway" w:cstheme="minorHAnsi"/>
          <w:b/>
          <w:bCs/>
          <w:sz w:val="24"/>
          <w:szCs w:val="24"/>
        </w:rPr>
        <w:tab/>
      </w:r>
      <w:r w:rsidRPr="00E00D49">
        <w:rPr>
          <w:rFonts w:ascii="Raleway" w:hAnsi="Raleway" w:cstheme="minorHAnsi"/>
          <w:b/>
          <w:bCs/>
          <w:sz w:val="24"/>
          <w:szCs w:val="24"/>
        </w:rPr>
        <w:tab/>
      </w:r>
      <w:r w:rsidRPr="00E00D49">
        <w:rPr>
          <w:rFonts w:ascii="Raleway" w:hAnsi="Raleway" w:cstheme="minorHAnsi"/>
          <w:b/>
          <w:bCs/>
          <w:sz w:val="24"/>
          <w:szCs w:val="24"/>
        </w:rPr>
        <w:tab/>
      </w:r>
      <w:r w:rsidRPr="00E00D49">
        <w:rPr>
          <w:rFonts w:ascii="Raleway" w:hAnsi="Raleway" w:cstheme="minorHAnsi"/>
          <w:b/>
          <w:bCs/>
          <w:sz w:val="24"/>
          <w:szCs w:val="24"/>
        </w:rPr>
        <w:tab/>
      </w:r>
      <w:r w:rsidRPr="00E00D49">
        <w:rPr>
          <w:rFonts w:ascii="Raleway" w:hAnsi="Raleway" w:cstheme="minorHAnsi"/>
          <w:b/>
          <w:bCs/>
          <w:sz w:val="24"/>
          <w:szCs w:val="24"/>
        </w:rPr>
        <w:tab/>
      </w:r>
      <w:r w:rsidRPr="00E00D49">
        <w:rPr>
          <w:rFonts w:ascii="Raleway" w:hAnsi="Raleway"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  <w:t>Date</w:t>
      </w:r>
      <w:r w:rsidR="00DF19FC" w:rsidRPr="00756083">
        <w:rPr>
          <w:rFonts w:cstheme="minorHAnsi"/>
          <w:b/>
          <w:bCs/>
        </w:rPr>
        <w:tab/>
      </w:r>
      <w:r w:rsidR="00DF19FC" w:rsidRPr="00756083">
        <w:rPr>
          <w:rFonts w:cstheme="minorHAnsi"/>
          <w:b/>
          <w:bCs/>
        </w:rPr>
        <w:tab/>
      </w:r>
    </w:p>
    <w:sectPr w:rsidR="00C33246" w:rsidRPr="00756083" w:rsidSect="00305E68">
      <w:headerReference w:type="default" r:id="rId11"/>
      <w:footerReference w:type="default" r:id="rId12"/>
      <w:pgSz w:w="12240" w:h="15840"/>
      <w:pgMar w:top="720" w:right="720" w:bottom="720" w:left="720" w:header="63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68D1D" w14:textId="77777777" w:rsidR="00392E25" w:rsidRDefault="00392E25" w:rsidP="00DF19FC">
      <w:pPr>
        <w:spacing w:after="0" w:line="240" w:lineRule="auto"/>
      </w:pPr>
      <w:r>
        <w:separator/>
      </w:r>
    </w:p>
  </w:endnote>
  <w:endnote w:type="continuationSeparator" w:id="0">
    <w:p w14:paraId="0C976032" w14:textId="77777777" w:rsidR="00392E25" w:rsidRDefault="00392E25" w:rsidP="00DF1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Raleway ExtraBold">
    <w:charset w:val="00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C6563" w14:textId="77777777" w:rsidR="00063679" w:rsidRDefault="00063679">
    <w:pPr>
      <w:pStyle w:val="Footer"/>
      <w:rPr>
        <w:sz w:val="20"/>
        <w:szCs w:val="20"/>
      </w:rPr>
    </w:pPr>
  </w:p>
  <w:p w14:paraId="502C7F34" w14:textId="5A160D29" w:rsidR="00DF19FC" w:rsidRDefault="00DF19FC">
    <w:pPr>
      <w:pStyle w:val="Footer"/>
      <w:rPr>
        <w:sz w:val="20"/>
        <w:szCs w:val="20"/>
      </w:rPr>
    </w:pPr>
    <w:r w:rsidRPr="00DF19FC">
      <w:rPr>
        <w:sz w:val="20"/>
        <w:szCs w:val="20"/>
      </w:rPr>
      <w:t xml:space="preserve">Last </w:t>
    </w:r>
    <w:r w:rsidRPr="007B60C8">
      <w:rPr>
        <w:sz w:val="20"/>
        <w:szCs w:val="20"/>
      </w:rPr>
      <w:t xml:space="preserve">updated: </w:t>
    </w:r>
    <w:r w:rsidR="00093827">
      <w:rPr>
        <w:sz w:val="20"/>
        <w:szCs w:val="20"/>
      </w:rPr>
      <w:t>June 2023</w:t>
    </w:r>
  </w:p>
  <w:p w14:paraId="6C1736FF" w14:textId="78694CB3" w:rsidR="00DF19FC" w:rsidRPr="00DF19FC" w:rsidRDefault="00DF19FC">
    <w:pPr>
      <w:pStyle w:val="Footer"/>
      <w:rPr>
        <w:sz w:val="20"/>
        <w:szCs w:val="20"/>
      </w:rPr>
    </w:pPr>
    <w:r>
      <w:rPr>
        <w:sz w:val="20"/>
        <w:szCs w:val="20"/>
      </w:rPr>
      <w:t xml:space="preserve">Document location: </w:t>
    </w:r>
    <w:r w:rsidR="00952BB6">
      <w:rPr>
        <w:sz w:val="20"/>
        <w:szCs w:val="20"/>
      </w:rPr>
      <w:t>S:\Employee Information\Job Descriptions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7AD5C" w14:textId="77777777" w:rsidR="00392E25" w:rsidRDefault="00392E25" w:rsidP="00DF19FC">
      <w:pPr>
        <w:spacing w:after="0" w:line="240" w:lineRule="auto"/>
      </w:pPr>
      <w:r>
        <w:separator/>
      </w:r>
    </w:p>
  </w:footnote>
  <w:footnote w:type="continuationSeparator" w:id="0">
    <w:p w14:paraId="0B40199F" w14:textId="77777777" w:rsidR="00392E25" w:rsidRDefault="00392E25" w:rsidP="00DF1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CFF28" w14:textId="41D6AFFF" w:rsidR="00EF1DC7" w:rsidRDefault="008F23A0" w:rsidP="00EF1DC7">
    <w:pPr>
      <w:pStyle w:val="Header"/>
      <w:jc w:val="center"/>
      <w:rPr>
        <w:rFonts w:ascii="Raleway ExtraBold" w:hAnsi="Raleway ExtraBold"/>
        <w:sz w:val="32"/>
      </w:rPr>
    </w:pPr>
    <w:r w:rsidRPr="00194195">
      <w:rPr>
        <w:rFonts w:ascii="Raleway ExtraBold" w:hAnsi="Raleway ExtraBold"/>
        <w:sz w:val="32"/>
      </w:rPr>
      <w:t xml:space="preserve">Ronald McDonald House </w:t>
    </w:r>
    <w:r w:rsidR="00EF1DC7">
      <w:rPr>
        <w:rFonts w:ascii="Raleway ExtraBold" w:hAnsi="Raleway ExtraBold"/>
        <w:sz w:val="32"/>
      </w:rPr>
      <w:t xml:space="preserve">Charities </w:t>
    </w:r>
    <w:r w:rsidRPr="00194195">
      <w:rPr>
        <w:rFonts w:ascii="Raleway ExtraBold" w:hAnsi="Raleway ExtraBold"/>
        <w:sz w:val="32"/>
      </w:rPr>
      <w:t xml:space="preserve">of the Inland </w:t>
    </w:r>
    <w:r w:rsidR="00EF1DC7">
      <w:rPr>
        <w:rFonts w:ascii="Raleway ExtraBold" w:hAnsi="Raleway ExtraBold"/>
        <w:sz w:val="32"/>
      </w:rPr>
      <w:t>N</w:t>
    </w:r>
    <w:r w:rsidR="00663C6C">
      <w:rPr>
        <w:rFonts w:ascii="Raleway ExtraBold" w:hAnsi="Raleway ExtraBold"/>
        <w:sz w:val="32"/>
      </w:rPr>
      <w:t>orthwest</w:t>
    </w:r>
  </w:p>
  <w:p w14:paraId="67177834" w14:textId="4F08AE7A" w:rsidR="00C33246" w:rsidRPr="00EF1DC7" w:rsidRDefault="00EF1DC7" w:rsidP="00EF1DC7">
    <w:pPr>
      <w:pStyle w:val="Header"/>
      <w:jc w:val="center"/>
      <w:rPr>
        <w:rFonts w:ascii="Raleway ExtraBold" w:hAnsi="Raleway ExtraBold"/>
        <w:sz w:val="32"/>
      </w:rPr>
    </w:pPr>
    <w:r>
      <w:rPr>
        <w:rFonts w:ascii="Raleway ExtraBold" w:hAnsi="Raleway ExtraBold"/>
        <w:sz w:val="32"/>
      </w:rPr>
      <w:t xml:space="preserve"> </w:t>
    </w:r>
    <w:r w:rsidR="008F23A0" w:rsidRPr="00194195">
      <w:rPr>
        <w:rFonts w:ascii="Raleway ExtraBold" w:hAnsi="Raleway ExtraBold"/>
        <w:sz w:val="30"/>
        <w:szCs w:val="30"/>
      </w:rPr>
      <w:t xml:space="preserve">Job Description: </w:t>
    </w:r>
    <w:r w:rsidR="008E6175">
      <w:rPr>
        <w:rFonts w:ascii="Raleway ExtraBold" w:hAnsi="Raleway ExtraBold"/>
        <w:sz w:val="30"/>
        <w:szCs w:val="30"/>
      </w:rPr>
      <w:t>Finance and Operations Coordinator</w:t>
    </w:r>
  </w:p>
  <w:p w14:paraId="0A6B4473" w14:textId="7D255505" w:rsidR="00C33246" w:rsidRPr="00F86547" w:rsidRDefault="008F23A0" w:rsidP="00EB02CF">
    <w:pPr>
      <w:pStyle w:val="Header"/>
      <w:jc w:val="center"/>
      <w:rPr>
        <w:rFonts w:asciiTheme="majorHAnsi" w:hAnsiTheme="majorHAnsi"/>
        <w:sz w:val="28"/>
      </w:rPr>
    </w:pPr>
    <w:r>
      <w:rPr>
        <w:rFonts w:asciiTheme="majorHAnsi" w:hAnsiTheme="majorHAnsi"/>
        <w:noProof/>
        <w:sz w:val="28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78CC822" wp14:editId="348F0628">
              <wp:simplePos x="0" y="0"/>
              <wp:positionH relativeFrom="margin">
                <wp:align>center</wp:align>
              </wp:positionH>
              <wp:positionV relativeFrom="paragraph">
                <wp:posOffset>145838</wp:posOffset>
              </wp:positionV>
              <wp:extent cx="6962140" cy="0"/>
              <wp:effectExtent l="0" t="19050" r="48260" b="3810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62140" cy="0"/>
                      </a:xfrm>
                      <a:prstGeom prst="line">
                        <a:avLst/>
                      </a:prstGeom>
                      <a:ln w="53975" cmpd="thickThin">
                        <a:solidFill>
                          <a:srgbClr val="AC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5FCBCAE" id="Straight Connector 2" o:spid="_x0000_s1026" style="position:absolute;z-index:251657216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11.5pt" to="548.2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" strokecolor="#ac0000" strokeweight="4.25pt">
              <v:stroke linestyle="thickThin" joinstyle="miter"/>
              <w10:wrap anchorx="margin"/>
            </v:line>
          </w:pict>
        </mc:Fallback>
      </mc:AlternateContent>
    </w:r>
  </w:p>
  <w:p w14:paraId="502DB649" w14:textId="25AF8C56" w:rsidR="00C33246" w:rsidRPr="00EB02CF" w:rsidRDefault="00C33246" w:rsidP="00EB02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42C1D0AC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4pt;height:11.4pt" o:bullet="t">
        <v:imagedata r:id="rId1" o:title="mso6F33"/>
      </v:shape>
    </w:pict>
  </w:numPicBullet>
  <w:abstractNum w:abstractNumId="0" w15:restartNumberingAfterBreak="0">
    <w:nsid w:val="00F72FF0"/>
    <w:multiLevelType w:val="hybridMultilevel"/>
    <w:tmpl w:val="7EF88E90"/>
    <w:lvl w:ilvl="0" w:tplc="04090007">
      <w:start w:val="1"/>
      <w:numFmt w:val="bullet"/>
      <w:lvlText w:val=""/>
      <w:lvlPicBulletId w:val="0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02743F07"/>
    <w:multiLevelType w:val="hybridMultilevel"/>
    <w:tmpl w:val="86644796"/>
    <w:lvl w:ilvl="0" w:tplc="04090007">
      <w:start w:val="1"/>
      <w:numFmt w:val="bullet"/>
      <w:lvlText w:val=""/>
      <w:lvlPicBulletId w:val="0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" w15:restartNumberingAfterBreak="0">
    <w:nsid w:val="04525F2D"/>
    <w:multiLevelType w:val="multilevel"/>
    <w:tmpl w:val="FBFA3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5015EF"/>
    <w:multiLevelType w:val="hybridMultilevel"/>
    <w:tmpl w:val="EE420778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B752FC"/>
    <w:multiLevelType w:val="hybridMultilevel"/>
    <w:tmpl w:val="B3B24D1E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DE52B32"/>
    <w:multiLevelType w:val="hybridMultilevel"/>
    <w:tmpl w:val="8E54CA88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EA5CC2"/>
    <w:multiLevelType w:val="hybridMultilevel"/>
    <w:tmpl w:val="7F288E80"/>
    <w:lvl w:ilvl="0" w:tplc="04090007">
      <w:start w:val="1"/>
      <w:numFmt w:val="bullet"/>
      <w:lvlText w:val=""/>
      <w:lvlPicBulletId w:val="0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7" w15:restartNumberingAfterBreak="0">
    <w:nsid w:val="19E3424D"/>
    <w:multiLevelType w:val="hybridMultilevel"/>
    <w:tmpl w:val="7DF473D8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E36666"/>
    <w:multiLevelType w:val="hybridMultilevel"/>
    <w:tmpl w:val="EB8853E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9D3B72"/>
    <w:multiLevelType w:val="hybridMultilevel"/>
    <w:tmpl w:val="F12E06C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850548"/>
    <w:multiLevelType w:val="multilevel"/>
    <w:tmpl w:val="AEAC6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AF75B4"/>
    <w:multiLevelType w:val="hybridMultilevel"/>
    <w:tmpl w:val="7F9E75B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AD04CB"/>
    <w:multiLevelType w:val="hybridMultilevel"/>
    <w:tmpl w:val="2EE21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4D021C"/>
    <w:multiLevelType w:val="hybridMultilevel"/>
    <w:tmpl w:val="282A3086"/>
    <w:lvl w:ilvl="0" w:tplc="04090007">
      <w:start w:val="1"/>
      <w:numFmt w:val="bullet"/>
      <w:lvlText w:val=""/>
      <w:lvlPicBulletId w:val="0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4" w15:restartNumberingAfterBreak="0">
    <w:nsid w:val="3DDD0D2D"/>
    <w:multiLevelType w:val="hybridMultilevel"/>
    <w:tmpl w:val="F2AC58E0"/>
    <w:lvl w:ilvl="0" w:tplc="04090007">
      <w:start w:val="1"/>
      <w:numFmt w:val="bullet"/>
      <w:lvlText w:val=""/>
      <w:lvlPicBulletId w:val="0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F6C6295"/>
    <w:multiLevelType w:val="hybridMultilevel"/>
    <w:tmpl w:val="8D125AF8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F44C59"/>
    <w:multiLevelType w:val="hybridMultilevel"/>
    <w:tmpl w:val="605C3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C435A2"/>
    <w:multiLevelType w:val="hybridMultilevel"/>
    <w:tmpl w:val="9FA63DB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525F5BAE"/>
    <w:multiLevelType w:val="multilevel"/>
    <w:tmpl w:val="B348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2F07B34"/>
    <w:multiLevelType w:val="multilevel"/>
    <w:tmpl w:val="BF1E6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3440D0C"/>
    <w:multiLevelType w:val="multilevel"/>
    <w:tmpl w:val="68BC7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5206B54"/>
    <w:multiLevelType w:val="hybridMultilevel"/>
    <w:tmpl w:val="995C0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D6554D"/>
    <w:multiLevelType w:val="hybridMultilevel"/>
    <w:tmpl w:val="8966A416"/>
    <w:lvl w:ilvl="0" w:tplc="04090001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A14B59"/>
    <w:multiLevelType w:val="multilevel"/>
    <w:tmpl w:val="BDCE4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B9F0B6B"/>
    <w:multiLevelType w:val="hybridMultilevel"/>
    <w:tmpl w:val="FB3CC7C6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5" w15:restartNumberingAfterBreak="0">
    <w:nsid w:val="6EAD339C"/>
    <w:multiLevelType w:val="hybridMultilevel"/>
    <w:tmpl w:val="4F40D7F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6" w15:restartNumberingAfterBreak="0">
    <w:nsid w:val="6F015144"/>
    <w:multiLevelType w:val="multilevel"/>
    <w:tmpl w:val="D794C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4DE3B3F"/>
    <w:multiLevelType w:val="hybridMultilevel"/>
    <w:tmpl w:val="2F66C538"/>
    <w:lvl w:ilvl="0" w:tplc="04090007">
      <w:start w:val="1"/>
      <w:numFmt w:val="bullet"/>
      <w:lvlText w:val=""/>
      <w:lvlPicBulletId w:val="0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8" w15:restartNumberingAfterBreak="0">
    <w:nsid w:val="78465FA8"/>
    <w:multiLevelType w:val="multilevel"/>
    <w:tmpl w:val="0400F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85E6FA0"/>
    <w:multiLevelType w:val="multilevel"/>
    <w:tmpl w:val="25823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8BD34F7"/>
    <w:multiLevelType w:val="multilevel"/>
    <w:tmpl w:val="371A5A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8D25102"/>
    <w:multiLevelType w:val="multilevel"/>
    <w:tmpl w:val="F18E5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9FD262D"/>
    <w:multiLevelType w:val="multilevel"/>
    <w:tmpl w:val="6D90B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A363CF8"/>
    <w:multiLevelType w:val="hybridMultilevel"/>
    <w:tmpl w:val="AF04B762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A23CD3"/>
    <w:multiLevelType w:val="multilevel"/>
    <w:tmpl w:val="68225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465041">
    <w:abstractNumId w:val="33"/>
  </w:num>
  <w:num w:numId="2" w16cid:durableId="173614018">
    <w:abstractNumId w:val="5"/>
  </w:num>
  <w:num w:numId="3" w16cid:durableId="1235117714">
    <w:abstractNumId w:val="8"/>
  </w:num>
  <w:num w:numId="4" w16cid:durableId="1295789065">
    <w:abstractNumId w:val="3"/>
  </w:num>
  <w:num w:numId="5" w16cid:durableId="1410270246">
    <w:abstractNumId w:val="7"/>
  </w:num>
  <w:num w:numId="6" w16cid:durableId="886840386">
    <w:abstractNumId w:val="9"/>
  </w:num>
  <w:num w:numId="7" w16cid:durableId="350421085">
    <w:abstractNumId w:val="22"/>
  </w:num>
  <w:num w:numId="8" w16cid:durableId="2070154104">
    <w:abstractNumId w:val="15"/>
  </w:num>
  <w:num w:numId="9" w16cid:durableId="443618332">
    <w:abstractNumId w:val="4"/>
  </w:num>
  <w:num w:numId="10" w16cid:durableId="1726371561">
    <w:abstractNumId w:val="17"/>
  </w:num>
  <w:num w:numId="11" w16cid:durableId="1433280666">
    <w:abstractNumId w:val="14"/>
  </w:num>
  <w:num w:numId="12" w16cid:durableId="1583684388">
    <w:abstractNumId w:val="6"/>
  </w:num>
  <w:num w:numId="13" w16cid:durableId="291061208">
    <w:abstractNumId w:val="3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14" w16cid:durableId="1816214142">
    <w:abstractNumId w:val="11"/>
  </w:num>
  <w:num w:numId="15" w16cid:durableId="1635256506">
    <w:abstractNumId w:val="0"/>
  </w:num>
  <w:num w:numId="16" w16cid:durableId="1803424516">
    <w:abstractNumId w:val="13"/>
  </w:num>
  <w:num w:numId="17" w16cid:durableId="2073772416">
    <w:abstractNumId w:val="1"/>
  </w:num>
  <w:num w:numId="18" w16cid:durableId="1994944899">
    <w:abstractNumId w:val="27"/>
  </w:num>
  <w:num w:numId="19" w16cid:durableId="1867450327">
    <w:abstractNumId w:val="25"/>
  </w:num>
  <w:num w:numId="20" w16cid:durableId="1006440130">
    <w:abstractNumId w:val="24"/>
  </w:num>
  <w:num w:numId="21" w16cid:durableId="1141339155">
    <w:abstractNumId w:val="21"/>
  </w:num>
  <w:num w:numId="22" w16cid:durableId="565724665">
    <w:abstractNumId w:val="12"/>
  </w:num>
  <w:num w:numId="23" w16cid:durableId="1372917543">
    <w:abstractNumId w:val="26"/>
  </w:num>
  <w:num w:numId="24" w16cid:durableId="300817105">
    <w:abstractNumId w:val="29"/>
  </w:num>
  <w:num w:numId="25" w16cid:durableId="424496170">
    <w:abstractNumId w:val="23"/>
  </w:num>
  <w:num w:numId="26" w16cid:durableId="1923026483">
    <w:abstractNumId w:val="10"/>
  </w:num>
  <w:num w:numId="27" w16cid:durableId="571474527">
    <w:abstractNumId w:val="34"/>
  </w:num>
  <w:num w:numId="28" w16cid:durableId="1274744870">
    <w:abstractNumId w:val="16"/>
  </w:num>
  <w:num w:numId="29" w16cid:durableId="1971979386">
    <w:abstractNumId w:val="31"/>
  </w:num>
  <w:num w:numId="30" w16cid:durableId="2133669854">
    <w:abstractNumId w:val="28"/>
  </w:num>
  <w:num w:numId="31" w16cid:durableId="2043087101">
    <w:abstractNumId w:val="32"/>
  </w:num>
  <w:num w:numId="32" w16cid:durableId="1329823677">
    <w:abstractNumId w:val="2"/>
  </w:num>
  <w:num w:numId="33" w16cid:durableId="787361313">
    <w:abstractNumId w:val="19"/>
  </w:num>
  <w:num w:numId="34" w16cid:durableId="49767452">
    <w:abstractNumId w:val="20"/>
  </w:num>
  <w:num w:numId="35" w16cid:durableId="81225949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9FC"/>
    <w:rsid w:val="0001720C"/>
    <w:rsid w:val="00017354"/>
    <w:rsid w:val="000421FE"/>
    <w:rsid w:val="00050303"/>
    <w:rsid w:val="00063679"/>
    <w:rsid w:val="00081017"/>
    <w:rsid w:val="00086F5D"/>
    <w:rsid w:val="00091A30"/>
    <w:rsid w:val="00093827"/>
    <w:rsid w:val="000B20FA"/>
    <w:rsid w:val="000B225A"/>
    <w:rsid w:val="000C2DA7"/>
    <w:rsid w:val="000D77B7"/>
    <w:rsid w:val="001308DF"/>
    <w:rsid w:val="001470DD"/>
    <w:rsid w:val="00152207"/>
    <w:rsid w:val="001559A5"/>
    <w:rsid w:val="001927E0"/>
    <w:rsid w:val="0019636A"/>
    <w:rsid w:val="001B026C"/>
    <w:rsid w:val="001D4871"/>
    <w:rsid w:val="001E1BD6"/>
    <w:rsid w:val="00201B68"/>
    <w:rsid w:val="00202296"/>
    <w:rsid w:val="00203144"/>
    <w:rsid w:val="002071B3"/>
    <w:rsid w:val="00225A84"/>
    <w:rsid w:val="002350D0"/>
    <w:rsid w:val="00291F99"/>
    <w:rsid w:val="00297091"/>
    <w:rsid w:val="002A0BFE"/>
    <w:rsid w:val="002A7030"/>
    <w:rsid w:val="002B0027"/>
    <w:rsid w:val="002B3718"/>
    <w:rsid w:val="002E0E71"/>
    <w:rsid w:val="002E6629"/>
    <w:rsid w:val="00305E68"/>
    <w:rsid w:val="00306FFC"/>
    <w:rsid w:val="0031347C"/>
    <w:rsid w:val="0031406D"/>
    <w:rsid w:val="00314C7B"/>
    <w:rsid w:val="00354A19"/>
    <w:rsid w:val="00372921"/>
    <w:rsid w:val="00373355"/>
    <w:rsid w:val="00376AAB"/>
    <w:rsid w:val="00392E25"/>
    <w:rsid w:val="003A2922"/>
    <w:rsid w:val="003A56A7"/>
    <w:rsid w:val="003A7E9E"/>
    <w:rsid w:val="003F53CC"/>
    <w:rsid w:val="00422EA8"/>
    <w:rsid w:val="00436C4B"/>
    <w:rsid w:val="004423FC"/>
    <w:rsid w:val="00447742"/>
    <w:rsid w:val="0046193F"/>
    <w:rsid w:val="00475110"/>
    <w:rsid w:val="004772BF"/>
    <w:rsid w:val="0048682B"/>
    <w:rsid w:val="004A7021"/>
    <w:rsid w:val="004B4994"/>
    <w:rsid w:val="004F1A3D"/>
    <w:rsid w:val="00515C7F"/>
    <w:rsid w:val="00516852"/>
    <w:rsid w:val="0053526F"/>
    <w:rsid w:val="00546B9D"/>
    <w:rsid w:val="005706B2"/>
    <w:rsid w:val="00592028"/>
    <w:rsid w:val="005C5E79"/>
    <w:rsid w:val="005F2B04"/>
    <w:rsid w:val="00630B98"/>
    <w:rsid w:val="0063244D"/>
    <w:rsid w:val="00663C6C"/>
    <w:rsid w:val="00667787"/>
    <w:rsid w:val="00694624"/>
    <w:rsid w:val="006B1864"/>
    <w:rsid w:val="006B551E"/>
    <w:rsid w:val="006C113D"/>
    <w:rsid w:val="006D6833"/>
    <w:rsid w:val="00710B34"/>
    <w:rsid w:val="0072482C"/>
    <w:rsid w:val="00731465"/>
    <w:rsid w:val="00732FB1"/>
    <w:rsid w:val="00740531"/>
    <w:rsid w:val="00741B42"/>
    <w:rsid w:val="00756083"/>
    <w:rsid w:val="00765FD3"/>
    <w:rsid w:val="007B52CD"/>
    <w:rsid w:val="007B60C8"/>
    <w:rsid w:val="007E6CF7"/>
    <w:rsid w:val="00843D8F"/>
    <w:rsid w:val="00850A00"/>
    <w:rsid w:val="00854267"/>
    <w:rsid w:val="00896702"/>
    <w:rsid w:val="008E6175"/>
    <w:rsid w:val="008F23A0"/>
    <w:rsid w:val="00901F3C"/>
    <w:rsid w:val="00902831"/>
    <w:rsid w:val="009072D7"/>
    <w:rsid w:val="00916DF7"/>
    <w:rsid w:val="00931766"/>
    <w:rsid w:val="0094384F"/>
    <w:rsid w:val="00952BB6"/>
    <w:rsid w:val="00953EF4"/>
    <w:rsid w:val="00955436"/>
    <w:rsid w:val="00983C2A"/>
    <w:rsid w:val="009950FC"/>
    <w:rsid w:val="00995DAE"/>
    <w:rsid w:val="009C36DA"/>
    <w:rsid w:val="009D3168"/>
    <w:rsid w:val="009D327D"/>
    <w:rsid w:val="009D7397"/>
    <w:rsid w:val="009E2A93"/>
    <w:rsid w:val="009F4EC7"/>
    <w:rsid w:val="00A17DB2"/>
    <w:rsid w:val="00A23AB3"/>
    <w:rsid w:val="00A24311"/>
    <w:rsid w:val="00A26EF8"/>
    <w:rsid w:val="00A33AAB"/>
    <w:rsid w:val="00A72A1E"/>
    <w:rsid w:val="00A857CD"/>
    <w:rsid w:val="00AA41C8"/>
    <w:rsid w:val="00AB1E58"/>
    <w:rsid w:val="00AB7CE3"/>
    <w:rsid w:val="00AD7A72"/>
    <w:rsid w:val="00AE7107"/>
    <w:rsid w:val="00B436C7"/>
    <w:rsid w:val="00B51698"/>
    <w:rsid w:val="00B51B46"/>
    <w:rsid w:val="00B552E2"/>
    <w:rsid w:val="00B64BF9"/>
    <w:rsid w:val="00B64E0E"/>
    <w:rsid w:val="00BE25CF"/>
    <w:rsid w:val="00BE5589"/>
    <w:rsid w:val="00C041A6"/>
    <w:rsid w:val="00C33246"/>
    <w:rsid w:val="00C56537"/>
    <w:rsid w:val="00C63010"/>
    <w:rsid w:val="00C642EE"/>
    <w:rsid w:val="00C65857"/>
    <w:rsid w:val="00C72F2B"/>
    <w:rsid w:val="00C7396D"/>
    <w:rsid w:val="00C74953"/>
    <w:rsid w:val="00C934D2"/>
    <w:rsid w:val="00CD4FED"/>
    <w:rsid w:val="00CE464C"/>
    <w:rsid w:val="00D129E6"/>
    <w:rsid w:val="00D33891"/>
    <w:rsid w:val="00D439B0"/>
    <w:rsid w:val="00D55596"/>
    <w:rsid w:val="00D741DA"/>
    <w:rsid w:val="00D76AB4"/>
    <w:rsid w:val="00DA175E"/>
    <w:rsid w:val="00DC2969"/>
    <w:rsid w:val="00DC55AB"/>
    <w:rsid w:val="00DC7BB9"/>
    <w:rsid w:val="00DE0E7C"/>
    <w:rsid w:val="00DF19FC"/>
    <w:rsid w:val="00E00D49"/>
    <w:rsid w:val="00E52070"/>
    <w:rsid w:val="00E648EF"/>
    <w:rsid w:val="00E8177E"/>
    <w:rsid w:val="00E85BA2"/>
    <w:rsid w:val="00E90AA8"/>
    <w:rsid w:val="00EC31D9"/>
    <w:rsid w:val="00EF1DC7"/>
    <w:rsid w:val="00F03142"/>
    <w:rsid w:val="00F206C2"/>
    <w:rsid w:val="00F27FB9"/>
    <w:rsid w:val="00F51C42"/>
    <w:rsid w:val="00F67EA1"/>
    <w:rsid w:val="00F81E32"/>
    <w:rsid w:val="00F846D8"/>
    <w:rsid w:val="00FC0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03A023"/>
  <w15:chartTrackingRefBased/>
  <w15:docId w15:val="{F1410586-6E05-43CF-AA4B-4150544D2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6175"/>
    <w:pPr>
      <w:spacing w:after="200" w:line="276" w:lineRule="auto"/>
    </w:p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0D4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19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19FC"/>
  </w:style>
  <w:style w:type="paragraph" w:styleId="ListParagraph">
    <w:name w:val="List Paragraph"/>
    <w:basedOn w:val="Normal"/>
    <w:uiPriority w:val="34"/>
    <w:qFormat/>
    <w:rsid w:val="00DF19F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DF19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19FC"/>
  </w:style>
  <w:style w:type="paragraph" w:styleId="BalloonText">
    <w:name w:val="Balloon Text"/>
    <w:basedOn w:val="Normal"/>
    <w:link w:val="BalloonTextChar"/>
    <w:uiPriority w:val="99"/>
    <w:semiHidden/>
    <w:unhideWhenUsed/>
    <w:rsid w:val="00314C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4C7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B37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37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37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37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3718"/>
    <w:rPr>
      <w:b/>
      <w:bCs/>
      <w:sz w:val="20"/>
      <w:szCs w:val="20"/>
    </w:rPr>
  </w:style>
  <w:style w:type="character" w:customStyle="1" w:styleId="cs1b16eeb5">
    <w:name w:val="cs1b16eeb5"/>
    <w:basedOn w:val="DefaultParagraphFont"/>
    <w:rsid w:val="001927E0"/>
  </w:style>
  <w:style w:type="paragraph" w:customStyle="1" w:styleId="cs182f6ed1">
    <w:name w:val="cs182f6ed1"/>
    <w:basedOn w:val="Normal"/>
    <w:rsid w:val="00192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0D49"/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2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3742A2A391D04AB5938E48EEE83524" ma:contentTypeVersion="11" ma:contentTypeDescription="Create a new document." ma:contentTypeScope="" ma:versionID="a66bf80914a2095596174a80a1e02ba0">
  <xsd:schema xmlns:xsd="http://www.w3.org/2001/XMLSchema" xmlns:xs="http://www.w3.org/2001/XMLSchema" xmlns:p="http://schemas.microsoft.com/office/2006/metadata/properties" xmlns:ns2="a964516a-26bc-487f-9f17-24dd54948c2d" xmlns:ns3="09885429-b6aa-4079-a600-cf3bb59158e1" targetNamespace="http://schemas.microsoft.com/office/2006/metadata/properties" ma:root="true" ma:fieldsID="66298a1f1c40afaddbd67feb267433ae" ns2:_="" ns3:_="">
    <xsd:import namespace="a964516a-26bc-487f-9f17-24dd54948c2d"/>
    <xsd:import namespace="09885429-b6aa-4079-a600-cf3bb59158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64516a-26bc-487f-9f17-24dd54948c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faff193-7f54-4dbf-84f4-e905460fa3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885429-b6aa-4079-a600-cf3bb59158e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2c56686-18da-4e28-b1b2-fd5496a00c5d}" ma:internalName="TaxCatchAll" ma:showField="CatchAllData" ma:web="09885429-b6aa-4079-a600-cf3bb59158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9885429-b6aa-4079-a600-cf3bb59158e1" xsi:nil="true"/>
    <lcf76f155ced4ddcb4097134ff3c332f xmlns="a964516a-26bc-487f-9f17-24dd54948c2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09B2D5E-51D1-4891-B9D0-E1A00A6F43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64516a-26bc-487f-9f17-24dd54948c2d"/>
    <ds:schemaRef ds:uri="09885429-b6aa-4079-a600-cf3bb59158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79DEED-CE90-4B41-A902-449A162980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DF9D21-D3C9-4DC7-9C5E-E08A5FBB5841}">
  <ds:schemaRefs>
    <ds:schemaRef ds:uri="http://schemas.microsoft.com/office/2006/metadata/properties"/>
    <ds:schemaRef ds:uri="http://schemas.microsoft.com/office/infopath/2007/PartnerControls"/>
    <ds:schemaRef ds:uri="09885429-b6aa-4079-a600-cf3bb59158e1"/>
    <ds:schemaRef ds:uri="a964516a-26bc-487f-9f17-24dd54948c2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782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Butler</dc:creator>
  <cp:keywords/>
  <dc:description/>
  <cp:lastModifiedBy>Trinette Baer-Kowalski</cp:lastModifiedBy>
  <cp:revision>17</cp:revision>
  <dcterms:created xsi:type="dcterms:W3CDTF">2026-06-01T19:30:00Z</dcterms:created>
  <dcterms:modified xsi:type="dcterms:W3CDTF">2026-06-23T21:07:00Z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0x010100A73742A2A391D04AB5938E48EEE83524</vt:lpwstr>
  </property>
  <property fmtid="{D5CDD505-2E9C-101B-9397-08002B2CF9AE}" pid="3" name="Order">
    <vt:r8>295000</vt:r8>
  </property>
</Properties>
</file>